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6AADC7F0" w:rsidR="00D71195" w:rsidRPr="008E410A" w:rsidRDefault="001710CA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04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577C4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8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615F9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5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6E2E4729" w14:textId="5D38A364" w:rsidR="00602DA0" w:rsidRDefault="00602DA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393B08D2" w14:textId="77777777" w:rsidR="001710CA" w:rsidRDefault="001710CA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59FC924B" w14:textId="2C2975D3" w:rsidR="007E7824" w:rsidRDefault="00BA711D" w:rsidP="007E78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1</w:t>
      </w:r>
      <w:r w:rsidR="007E7824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. </w:t>
      </w:r>
      <w:proofErr w:type="spellStart"/>
      <w:r w:rsidR="007E7824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="007E7824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A03</w:t>
      </w:r>
      <w:r w:rsidR="007E7824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="007E7824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="007E7824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="007E7824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49853278" w14:textId="77777777" w:rsidR="007E7824" w:rsidRDefault="007E7824" w:rsidP="007E782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conducere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/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15EDFCAA" w14:textId="77777777" w:rsidR="007E7824" w:rsidRPr="00851217" w:rsidRDefault="007E7824" w:rsidP="007E7824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6602BBC7" w14:textId="77777777" w:rsidR="007E7824" w:rsidRDefault="007E7824" w:rsidP="007E78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fişa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2)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deţină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subdiviziunii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respective nu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B01,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B02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anterior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un an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conducere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3)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absolvit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un curs de management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/similar;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4)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3 ani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experienţă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promovat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participe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la concurs;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6)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nu se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afle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efectuării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anchetei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sub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urmărire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penală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nu fie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acţiunii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sancţiuni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disciplinare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7)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obţinut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anuale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performanţelor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foarte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bine” la ultima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„bine” la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ultimele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evaluări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8)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</w:p>
    <w:p w14:paraId="0BF1C625" w14:textId="77777777" w:rsidR="001710CA" w:rsidRPr="001710CA" w:rsidRDefault="001710CA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562"/>
        <w:gridCol w:w="1843"/>
        <w:gridCol w:w="3969"/>
        <w:gridCol w:w="3118"/>
        <w:gridCol w:w="2552"/>
        <w:gridCol w:w="3402"/>
      </w:tblGrid>
      <w:tr w:rsidR="00577C4C" w:rsidRPr="00A0772B" w14:paraId="31B977B5" w14:textId="77777777" w:rsidTr="00DE5295">
        <w:tc>
          <w:tcPr>
            <w:tcW w:w="562" w:type="dxa"/>
          </w:tcPr>
          <w:p w14:paraId="10613131" w14:textId="77777777" w:rsidR="00577C4C" w:rsidRPr="004324DF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843" w:type="dxa"/>
          </w:tcPr>
          <w:p w14:paraId="7BA8D161" w14:textId="77777777" w:rsidR="00577C4C" w:rsidRPr="004324DF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1675795E" w14:textId="77777777" w:rsidR="00577C4C" w:rsidRPr="004324DF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33BDB9D4" w14:textId="77777777" w:rsidR="00577C4C" w:rsidRPr="004324DF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108EDA14" w14:textId="77777777" w:rsidR="00577C4C" w:rsidRPr="004324DF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402" w:type="dxa"/>
          </w:tcPr>
          <w:p w14:paraId="5350DF7F" w14:textId="77777777" w:rsidR="00577C4C" w:rsidRPr="004E4F81" w:rsidRDefault="00577C4C" w:rsidP="001D36F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609AE7BF" w14:textId="77777777" w:rsidR="00577C4C" w:rsidRPr="0038171A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93E0A" w:rsidRPr="00193E0A" w14:paraId="053660E1" w14:textId="77777777" w:rsidTr="00DE5295">
        <w:tc>
          <w:tcPr>
            <w:tcW w:w="562" w:type="dxa"/>
          </w:tcPr>
          <w:p w14:paraId="3332351E" w14:textId="77777777" w:rsidR="00193E0A" w:rsidRPr="00174745" w:rsidRDefault="00193E0A" w:rsidP="00193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</w:tcPr>
          <w:p w14:paraId="56E98C6C" w14:textId="77777777" w:rsidR="00193E0A" w:rsidRDefault="00DE5295" w:rsidP="00193E0A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DE52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Şef</w:t>
            </w:r>
            <w:proofErr w:type="spellEnd"/>
            <w:r w:rsidRPr="00DE52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serviciu</w:t>
            </w:r>
          </w:p>
          <w:p w14:paraId="60D82525" w14:textId="77777777" w:rsidR="00243B9A" w:rsidRDefault="00243B9A" w:rsidP="00193E0A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82C9BFD" w14:textId="3B715D96" w:rsidR="00243B9A" w:rsidRPr="00243B9A" w:rsidRDefault="00243B9A" w:rsidP="00193E0A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68D53E1C" w14:textId="77777777" w:rsidR="00193E0A" w:rsidRDefault="00DE5295" w:rsidP="00193E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audit intern</w:t>
            </w:r>
          </w:p>
          <w:p w14:paraId="79E9925D" w14:textId="77777777" w:rsidR="00DE5295" w:rsidRDefault="00DE5295" w:rsidP="00193E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FEEC3F" w14:textId="10A0EC21" w:rsidR="00DE5295" w:rsidRPr="00DE5295" w:rsidRDefault="00DE5295" w:rsidP="00193E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proofErr w:type="gramStart"/>
            <w:r w:rsidRPr="00DE5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mun.Chişinău</w:t>
            </w:r>
            <w:proofErr w:type="spellEnd"/>
            <w:proofErr w:type="gramEnd"/>
            <w:r w:rsidRPr="00DE5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E5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str.Gheorghe</w:t>
            </w:r>
            <w:proofErr w:type="spellEnd"/>
            <w:proofErr w:type="gramEnd"/>
            <w:r w:rsidRPr="00DE5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Asachi</w:t>
            </w:r>
            <w:proofErr w:type="spellEnd"/>
            <w:r w:rsidRPr="00DE5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69</w:t>
            </w:r>
          </w:p>
        </w:tc>
        <w:tc>
          <w:tcPr>
            <w:tcW w:w="3118" w:type="dxa"/>
          </w:tcPr>
          <w:p w14:paraId="3CBA0048" w14:textId="53D4455C" w:rsidR="00193E0A" w:rsidRPr="00DE5295" w:rsidRDefault="00DE5295" w:rsidP="00193E0A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Implementare</w:t>
            </w:r>
            <w:r w:rsidR="00162046">
              <w:rPr>
                <w:rFonts w:ascii="Times New Roman" w:hAnsi="Times New Roman" w:cs="Times New Roman"/>
                <w:lang w:val="en-US"/>
              </w:rPr>
              <w:t>a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unui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sistem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conducere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coordonare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supraveghere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DE5295">
              <w:rPr>
                <w:rFonts w:ascii="Times New Roman" w:hAnsi="Times New Roman" w:cs="Times New Roman"/>
                <w:lang w:val="en-US"/>
              </w:rPr>
              <w:t>a</w:t>
            </w:r>
            <w:proofErr w:type="gram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activităţii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de audit intern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cadrul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Inspectoratului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General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Situaţii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Urgenţă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DE5295">
              <w:rPr>
                <w:rFonts w:ascii="Times New Roman" w:hAnsi="Times New Roman" w:cs="Times New Roman"/>
                <w:lang w:val="en-US"/>
              </w:rPr>
              <w:t>a</w:t>
            </w:r>
            <w:proofErr w:type="gram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evalua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îmbunătăți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eficiența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proceselor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de management al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riscurilor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, control intern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guvernanță</w:t>
            </w:r>
            <w:proofErr w:type="spellEnd"/>
          </w:p>
        </w:tc>
        <w:tc>
          <w:tcPr>
            <w:tcW w:w="2552" w:type="dxa"/>
          </w:tcPr>
          <w:p w14:paraId="46A9AA5D" w14:textId="77777777" w:rsidR="00193E0A" w:rsidRDefault="00193E0A" w:rsidP="00193E0A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75F99450" w14:textId="3BA3C727" w:rsidR="00193E0A" w:rsidRDefault="00BA711D" w:rsidP="00193E0A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18</w:t>
            </w:r>
            <w:r w:rsidR="00193E0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.08.2025, ora 16</w:t>
            </w:r>
            <w:r w:rsidR="00193E0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02BBBBCD" w14:textId="77777777" w:rsidR="00193E0A" w:rsidRPr="00D1642A" w:rsidRDefault="00193E0A" w:rsidP="00193E0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50533F70" w14:textId="77777777" w:rsidR="00DE5295" w:rsidRPr="00327D1A" w:rsidRDefault="00DE5295" w:rsidP="00DE529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24B59DA8" w14:textId="77777777" w:rsidR="00DE5295" w:rsidRPr="00327D1A" w:rsidRDefault="00DE5295" w:rsidP="00DE529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666DF412" w14:textId="77777777" w:rsidR="00DE5295" w:rsidRPr="00327D1A" w:rsidRDefault="00DE5295" w:rsidP="00DE529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23393FAA" w14:textId="77777777" w:rsidR="00DE5295" w:rsidRPr="00327D1A" w:rsidRDefault="00DE5295" w:rsidP="00DE529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1FF8DA9E" w14:textId="77777777" w:rsidR="00193E0A" w:rsidRDefault="00DE5295" w:rsidP="00DE529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  <w:p w14:paraId="6631D9A4" w14:textId="77777777" w:rsidR="00DE5295" w:rsidRDefault="00DE5295" w:rsidP="00DE529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E52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DE52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Rusanovschi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</w:p>
          <w:p w14:paraId="7C23D1D9" w14:textId="09FEE75E" w:rsidR="00DE5295" w:rsidRPr="00DE5295" w:rsidRDefault="00DE5295" w:rsidP="00DE529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tel. 022-78-51-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38</w:t>
            </w:r>
          </w:p>
        </w:tc>
      </w:tr>
      <w:tr w:rsidR="00243B9A" w:rsidRPr="00A0772B" w14:paraId="3956A4B7" w14:textId="77777777" w:rsidTr="00243B9A">
        <w:trPr>
          <w:trHeight w:val="699"/>
        </w:trPr>
        <w:tc>
          <w:tcPr>
            <w:tcW w:w="15446" w:type="dxa"/>
            <w:gridSpan w:val="6"/>
          </w:tcPr>
          <w:p w14:paraId="3A35B467" w14:textId="42CBB881" w:rsidR="00243B9A" w:rsidRPr="00327D1A" w:rsidRDefault="00243B9A" w:rsidP="00DE529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243B9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lastRenderedPageBreak/>
              <w:t>Cerinţe</w:t>
            </w:r>
            <w:proofErr w:type="spellEnd"/>
            <w:r w:rsidRPr="00243B9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 xml:space="preserve"> specifice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: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posede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profesională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auditului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sectorul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public,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eliberat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Finanţelor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recunoaştere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auditului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93E0A" w:rsidRPr="00A0772B" w14:paraId="5BF01753" w14:textId="77777777" w:rsidTr="00DE5295">
        <w:trPr>
          <w:trHeight w:val="1408"/>
        </w:trPr>
        <w:tc>
          <w:tcPr>
            <w:tcW w:w="15446" w:type="dxa"/>
            <w:gridSpan w:val="6"/>
          </w:tcPr>
          <w:p w14:paraId="077620FD" w14:textId="77777777" w:rsidR="00193E0A" w:rsidRPr="00A85F7D" w:rsidRDefault="00193E0A" w:rsidP="000C7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85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 concursului:</w:t>
            </w:r>
          </w:p>
          <w:p w14:paraId="7EBFA6F2" w14:textId="7E2D3BD8" w:rsidR="00A0772B" w:rsidRPr="00225421" w:rsidRDefault="00A0772B" w:rsidP="00A85F7D">
            <w:pPr>
              <w:pStyle w:val="1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5421">
              <w:rPr>
                <w:rFonts w:ascii="Times New Roman" w:hAnsi="Times New Roman"/>
                <w:sz w:val="24"/>
                <w:szCs w:val="24"/>
                <w:lang w:val="ro-RO"/>
              </w:rPr>
              <w:t>Codul muncii al RM nr.154-XV din 28.03.2003;</w:t>
            </w:r>
          </w:p>
          <w:p w14:paraId="13EF406E" w14:textId="0AB70B4A" w:rsidR="00696062" w:rsidRPr="00225421" w:rsidRDefault="00696062" w:rsidP="00A85F7D">
            <w:pPr>
              <w:pStyle w:val="1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5421">
              <w:rPr>
                <w:rFonts w:ascii="Times New Roman" w:hAnsi="Times New Roman"/>
                <w:sz w:val="24"/>
                <w:szCs w:val="24"/>
                <w:lang w:val="ro-RO"/>
              </w:rPr>
              <w:t>Legea nr.</w:t>
            </w:r>
            <w:r w:rsidR="00A0772B" w:rsidRPr="0022542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2542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288/2016 privind </w:t>
            </w:r>
            <w:proofErr w:type="spellStart"/>
            <w:r w:rsidRPr="00225421">
              <w:rPr>
                <w:rFonts w:ascii="Times New Roman" w:hAnsi="Times New Roman"/>
                <w:sz w:val="24"/>
                <w:szCs w:val="24"/>
                <w:lang w:val="ro-RO"/>
              </w:rPr>
              <w:t>funcţionarul</w:t>
            </w:r>
            <w:proofErr w:type="spellEnd"/>
            <w:r w:rsidRPr="0022542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 cu statut special din cadrul Ministerului Afacerilor Interne;</w:t>
            </w:r>
          </w:p>
          <w:p w14:paraId="37F0014A" w14:textId="77777777" w:rsidR="00696062" w:rsidRPr="00225421" w:rsidRDefault="00696062" w:rsidP="00A85F7D">
            <w:pPr>
              <w:pStyle w:val="a6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229/2020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controlul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 intern;</w:t>
            </w:r>
          </w:p>
          <w:p w14:paraId="0D6E584A" w14:textId="77777777" w:rsidR="00696062" w:rsidRPr="00225421" w:rsidRDefault="00696062" w:rsidP="00A85F7D">
            <w:pPr>
              <w:pStyle w:val="a6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contabilității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113/2007;</w:t>
            </w:r>
          </w:p>
          <w:p w14:paraId="1B99F7D9" w14:textId="1B4DF133" w:rsidR="00A85F7D" w:rsidRPr="00225421" w:rsidRDefault="00A85F7D" w:rsidP="00A85F7D">
            <w:pPr>
              <w:pStyle w:val="a6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4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Legea nr. 270</w:t>
            </w:r>
            <w:r w:rsidR="00A0772B" w:rsidRPr="002254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</w:t>
            </w:r>
            <w:r w:rsidRPr="002254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2018 privind sistemul unitar de salarizare în sectorul bugetar;</w:t>
            </w:r>
          </w:p>
          <w:p w14:paraId="5D3DD1A4" w14:textId="38C0D99D" w:rsidR="00696062" w:rsidRPr="00225421" w:rsidRDefault="00696062" w:rsidP="00A85F7D">
            <w:pPr>
              <w:pStyle w:val="a6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131/2015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achizițiile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7C2FBD5" w14:textId="2B38BFC5" w:rsidR="00A0772B" w:rsidRPr="00225421" w:rsidRDefault="00A0772B" w:rsidP="00A85F7D">
            <w:pPr>
              <w:pStyle w:val="a6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133/2016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declararea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averii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intereselor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personale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BC90793" w14:textId="3A8595A1" w:rsidR="00A0772B" w:rsidRPr="00225421" w:rsidRDefault="00A0772B" w:rsidP="00A85F7D">
            <w:pPr>
              <w:pStyle w:val="a6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integrității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82/2017</w:t>
            </w:r>
            <w:r w:rsidR="009F6A27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D3520FF" w14:textId="33995FE6" w:rsidR="009F6A27" w:rsidRPr="00225421" w:rsidRDefault="009F6A27" w:rsidP="009F6A27">
            <w:pPr>
              <w:pStyle w:val="a6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148/2023 </w:t>
            </w:r>
            <w:r w:rsidRPr="002254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privind accesul la informați</w:t>
            </w:r>
            <w:r w:rsidRPr="002254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il</w:t>
            </w:r>
            <w:r w:rsidRPr="002254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 de interes public</w:t>
            </w:r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FE047B2" w14:textId="2B5F9D60" w:rsidR="00DB265F" w:rsidRPr="00225421" w:rsidRDefault="00DB265F" w:rsidP="009F6A27">
            <w:pPr>
              <w:pStyle w:val="a6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133/201</w:t>
            </w:r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rivind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protecția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caracter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personal</w:t>
            </w:r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5603939D" w14:textId="77777777" w:rsidR="00696062" w:rsidRPr="00225421" w:rsidRDefault="00696062" w:rsidP="00A85F7D">
            <w:pPr>
              <w:pStyle w:val="1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542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Hotărârea Guvernului nr.460/2017 pentru punerea în aplicare a Legii nr.288/2016 privind </w:t>
            </w:r>
            <w:proofErr w:type="spellStart"/>
            <w:r w:rsidRPr="00225421">
              <w:rPr>
                <w:rFonts w:ascii="Times New Roman" w:hAnsi="Times New Roman"/>
                <w:sz w:val="24"/>
                <w:szCs w:val="24"/>
                <w:lang w:val="ro-RO"/>
              </w:rPr>
              <w:t>funcţionarul</w:t>
            </w:r>
            <w:proofErr w:type="spellEnd"/>
            <w:r w:rsidRPr="0022542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 cu statut special din cadrul Ministerului Afacerilor Interne;</w:t>
            </w:r>
          </w:p>
          <w:p w14:paraId="27A07AB7" w14:textId="3A8988E0" w:rsidR="00696062" w:rsidRPr="00225421" w:rsidRDefault="00696062" w:rsidP="00A85F7D">
            <w:pPr>
              <w:pStyle w:val="a6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Hotărârea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Guvernului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nr.557/2019 cu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Codului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etic al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auditorului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Cartei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audit intern;</w:t>
            </w:r>
          </w:p>
          <w:p w14:paraId="529074CD" w14:textId="77777777" w:rsidR="00696062" w:rsidRPr="00225421" w:rsidRDefault="00696062" w:rsidP="00A85F7D">
            <w:pPr>
              <w:pStyle w:val="a6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Ordinul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Ministrului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Finanţelor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nr.153/2018 cu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Standardelor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Audit Intern.</w:t>
            </w:r>
          </w:p>
          <w:p w14:paraId="09DA7301" w14:textId="77777777" w:rsidR="008B45BF" w:rsidRPr="00225421" w:rsidRDefault="00696062" w:rsidP="008B45BF">
            <w:pPr>
              <w:pStyle w:val="a6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Ordinul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Ministrului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Finanţelor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nr.161/2020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Normelor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de audit intern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sectorul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public.</w:t>
            </w:r>
          </w:p>
          <w:p w14:paraId="18FFE514" w14:textId="77777777" w:rsidR="00046795" w:rsidRPr="00225421" w:rsidRDefault="00DB265F" w:rsidP="00046795">
            <w:pPr>
              <w:pStyle w:val="a6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Ordinul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45BF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inistrului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45BF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inanţelor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nr.189/2015</w:t>
            </w:r>
            <w:r w:rsidR="008B45BF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B45BF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="008B45BF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="008B45BF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8B45BF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="008B45BF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45BF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Standardelor</w:t>
            </w:r>
            <w:proofErr w:type="spellEnd"/>
            <w:r w:rsidR="008B45BF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45BF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="008B45BF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B45BF" w:rsidRPr="00225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 control intern </w:t>
            </w:r>
            <w:proofErr w:type="spellStart"/>
            <w:r w:rsidR="008B45BF" w:rsidRPr="00225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="008B45BF" w:rsidRPr="00225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B45BF" w:rsidRPr="00225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sectorul</w:t>
            </w:r>
            <w:proofErr w:type="spellEnd"/>
            <w:r w:rsidR="008B45BF" w:rsidRPr="00225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46795" w:rsidRPr="00225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</w:t>
            </w:r>
          </w:p>
          <w:p w14:paraId="3D074BB4" w14:textId="245BB789" w:rsidR="000C7B2A" w:rsidRPr="00A85F7D" w:rsidRDefault="00DB265F" w:rsidP="00B11E4D">
            <w:pPr>
              <w:pStyle w:val="a6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Ordinul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45BF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inistrului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45BF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inanţelor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nr.4/2019</w:t>
            </w:r>
            <w:r w:rsidR="00046795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46795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="00046795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="00046795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046795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="00046795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6795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Regulamentului</w:t>
            </w:r>
            <w:proofErr w:type="spellEnd"/>
            <w:r w:rsidR="00046795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6795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="00046795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6795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autoevaluarea</w:t>
            </w:r>
            <w:proofErr w:type="spellEnd"/>
            <w:r w:rsidR="00046795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46795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raportarea</w:t>
            </w:r>
            <w:proofErr w:type="spellEnd"/>
            <w:r w:rsidR="00046795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6795" w:rsidRPr="00046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sistemului</w:t>
            </w:r>
            <w:proofErr w:type="spellEnd"/>
            <w:r w:rsidR="00046795" w:rsidRPr="00046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control intern </w:t>
            </w:r>
            <w:r w:rsidR="00046795" w:rsidRPr="00225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="00046795" w:rsidRPr="00046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anagerial </w:t>
            </w:r>
            <w:proofErr w:type="spellStart"/>
            <w:r w:rsidR="00046795" w:rsidRPr="00046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="00046795" w:rsidRPr="00046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46795" w:rsidRPr="00046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emiterea</w:t>
            </w:r>
            <w:proofErr w:type="spellEnd"/>
            <w:r w:rsidR="00046795" w:rsidRPr="00046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46795" w:rsidRPr="00225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Declaraţiei</w:t>
            </w:r>
            <w:proofErr w:type="spellEnd"/>
            <w:r w:rsidR="00046795" w:rsidRPr="00225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046795" w:rsidRPr="00225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răspundere</w:t>
            </w:r>
            <w:proofErr w:type="spellEnd"/>
            <w:r w:rsidR="00046795" w:rsidRPr="00225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46795" w:rsidRPr="00225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managerială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</w:tbl>
    <w:p w14:paraId="5D00A739" w14:textId="77777777" w:rsidR="00577C4C" w:rsidRDefault="00577C4C" w:rsidP="00AF75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562"/>
        <w:gridCol w:w="1843"/>
        <w:gridCol w:w="3969"/>
        <w:gridCol w:w="3118"/>
        <w:gridCol w:w="2552"/>
        <w:gridCol w:w="3402"/>
      </w:tblGrid>
      <w:tr w:rsidR="00375B25" w:rsidRPr="00A0772B" w14:paraId="0F972FA1" w14:textId="77777777" w:rsidTr="00375B25">
        <w:tc>
          <w:tcPr>
            <w:tcW w:w="562" w:type="dxa"/>
          </w:tcPr>
          <w:p w14:paraId="44C1FE1E" w14:textId="77777777" w:rsidR="00375B25" w:rsidRPr="004324DF" w:rsidRDefault="00375B25" w:rsidP="007F26D9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843" w:type="dxa"/>
          </w:tcPr>
          <w:p w14:paraId="613E90CD" w14:textId="77777777" w:rsidR="00375B25" w:rsidRPr="004324DF" w:rsidRDefault="00375B25" w:rsidP="007F26D9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3845E263" w14:textId="77777777" w:rsidR="00375B25" w:rsidRPr="004324DF" w:rsidRDefault="00375B25" w:rsidP="007F26D9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6C0AC89A" w14:textId="77777777" w:rsidR="00375B25" w:rsidRPr="004324DF" w:rsidRDefault="00375B25" w:rsidP="007F26D9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74BEB793" w14:textId="77777777" w:rsidR="00375B25" w:rsidRPr="004324DF" w:rsidRDefault="00375B25" w:rsidP="007F26D9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402" w:type="dxa"/>
          </w:tcPr>
          <w:p w14:paraId="53957784" w14:textId="77777777" w:rsidR="00375B25" w:rsidRPr="004E4F81" w:rsidRDefault="00375B25" w:rsidP="007F26D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2816D933" w14:textId="77777777" w:rsidR="00375B25" w:rsidRPr="0038171A" w:rsidRDefault="00375B25" w:rsidP="007F26D9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75B25" w:rsidRPr="00DE5295" w14:paraId="240B49B2" w14:textId="77777777" w:rsidTr="007F26D9">
        <w:tc>
          <w:tcPr>
            <w:tcW w:w="562" w:type="dxa"/>
          </w:tcPr>
          <w:p w14:paraId="0A33F631" w14:textId="12B4A969" w:rsidR="00375B25" w:rsidRPr="00174745" w:rsidRDefault="00375B25" w:rsidP="007F2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</w:tcPr>
          <w:p w14:paraId="06786203" w14:textId="77777777" w:rsidR="00375B25" w:rsidRPr="00DE5295" w:rsidRDefault="00375B25" w:rsidP="007F26D9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DE52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Şef</w:t>
            </w:r>
            <w:proofErr w:type="spellEnd"/>
            <w:r w:rsidRPr="00DE52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serviciu</w:t>
            </w:r>
          </w:p>
        </w:tc>
        <w:tc>
          <w:tcPr>
            <w:tcW w:w="3969" w:type="dxa"/>
          </w:tcPr>
          <w:p w14:paraId="1D53A32A" w14:textId="15AA9DAE" w:rsidR="00375B25" w:rsidRPr="00375B25" w:rsidRDefault="00375B25" w:rsidP="00375B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finanțe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Centrului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republican de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54B7BFB1" w14:textId="77777777" w:rsidR="00375B25" w:rsidRDefault="00375B25" w:rsidP="00375B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A755A8" w14:textId="2841DA25" w:rsidR="00375B25" w:rsidRPr="00375B25" w:rsidRDefault="00375B25" w:rsidP="00375B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s.Răzeni</w:t>
            </w:r>
            <w:proofErr w:type="spellEnd"/>
            <w:proofErr w:type="gramEnd"/>
          </w:p>
          <w:p w14:paraId="62615E51" w14:textId="4D42F8E7" w:rsidR="00375B25" w:rsidRPr="00375B25" w:rsidRDefault="00375B25" w:rsidP="007F26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7B1A598D" w14:textId="77777777" w:rsidR="00375B25" w:rsidRPr="00375B25" w:rsidRDefault="00375B25" w:rsidP="00375B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managementului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financiar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evidenţei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contabile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sistemului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raportării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vederea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realiyării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misiunii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obiectivelor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Centrului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C6C37F2" w14:textId="015A860D" w:rsidR="00375B25" w:rsidRPr="00375B25" w:rsidRDefault="00375B25" w:rsidP="007F26D9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6EAB15AE" w14:textId="77777777" w:rsidR="00375B25" w:rsidRDefault="00375B25" w:rsidP="007F26D9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346B9B17" w14:textId="77777777" w:rsidR="00375B25" w:rsidRDefault="00375B25" w:rsidP="007F26D9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18.08.2025, ora 16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1F2983F8" w14:textId="77777777" w:rsidR="00375B25" w:rsidRPr="00D1642A" w:rsidRDefault="00375B25" w:rsidP="007F26D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16B886EE" w14:textId="77777777" w:rsidR="00375B25" w:rsidRPr="00327D1A" w:rsidRDefault="00375B25" w:rsidP="007F26D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401D1707" w14:textId="77777777" w:rsidR="00375B25" w:rsidRPr="00327D1A" w:rsidRDefault="00375B25" w:rsidP="007F26D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370934B8" w14:textId="77777777" w:rsidR="00375B25" w:rsidRPr="00327D1A" w:rsidRDefault="00375B25" w:rsidP="007F26D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77385420" w14:textId="77777777" w:rsidR="00375B25" w:rsidRPr="00327D1A" w:rsidRDefault="00375B25" w:rsidP="007F26D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4700554C" w14:textId="77777777" w:rsidR="00375B25" w:rsidRDefault="00375B25" w:rsidP="007F26D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  <w:p w14:paraId="72D5203E" w14:textId="77777777" w:rsidR="00375B25" w:rsidRDefault="00375B25" w:rsidP="007F26D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E52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DE52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Rusanovschi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</w:p>
          <w:p w14:paraId="7542F058" w14:textId="77777777" w:rsidR="00375B25" w:rsidRPr="00DE5295" w:rsidRDefault="00375B25" w:rsidP="007F26D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tel. 022-78-51-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38</w:t>
            </w:r>
          </w:p>
        </w:tc>
      </w:tr>
      <w:tr w:rsidR="00375B25" w:rsidRPr="00A0772B" w14:paraId="1F004A43" w14:textId="77777777" w:rsidTr="007F26D9">
        <w:trPr>
          <w:trHeight w:val="1408"/>
        </w:trPr>
        <w:tc>
          <w:tcPr>
            <w:tcW w:w="15446" w:type="dxa"/>
            <w:gridSpan w:val="6"/>
          </w:tcPr>
          <w:p w14:paraId="6016F087" w14:textId="77777777" w:rsidR="00375B25" w:rsidRPr="00A85F7D" w:rsidRDefault="00375B25" w:rsidP="007F2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85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 concursului:</w:t>
            </w:r>
          </w:p>
          <w:p w14:paraId="7B0185AB" w14:textId="1DAADFC9" w:rsidR="00247CB4" w:rsidRPr="00247CB4" w:rsidRDefault="00247CB4" w:rsidP="00247CB4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>Codul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>muncii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 RM 154/2003</w:t>
            </w:r>
            <w:r w:rsidRPr="00247CB4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3952FACE" w14:textId="241C7EEA" w:rsidR="00F469D0" w:rsidRPr="00247CB4" w:rsidRDefault="00F469D0" w:rsidP="00247CB4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nr.288/2016 </w:t>
            </w: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>funcţionarul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public cu </w:t>
            </w: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special din </w:t>
            </w: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>Afacerilor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Interne;</w:t>
            </w:r>
          </w:p>
          <w:p w14:paraId="3F6C7732" w14:textId="2C85C2AF" w:rsidR="00F469D0" w:rsidRPr="00247CB4" w:rsidRDefault="00F469D0" w:rsidP="00247CB4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nr.158/2008 cu </w:t>
            </w: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>funcţia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>statutul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>funcţionarului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public;</w:t>
            </w:r>
          </w:p>
          <w:p w14:paraId="3F258225" w14:textId="34BC9715" w:rsidR="00F469D0" w:rsidRPr="00247CB4" w:rsidRDefault="00F469D0" w:rsidP="00247CB4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7CB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Legea </w:t>
            </w: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ro-MD"/>
              </w:rPr>
              <w:t>Finanţelor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publice </w:t>
            </w: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ro-MD"/>
              </w:rPr>
              <w:t>responsabilităţii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bugetar-fiscale nr.181/2014;</w:t>
            </w:r>
          </w:p>
          <w:p w14:paraId="1CFE9C23" w14:textId="1B254CFA" w:rsidR="00F469D0" w:rsidRPr="00247CB4" w:rsidRDefault="00F469D0" w:rsidP="00247CB4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47CB4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 xml:space="preserve">Legea </w:t>
            </w: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ro-MD"/>
              </w:rPr>
              <w:t>contabilităţii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nr.113/2007</w:t>
            </w:r>
          </w:p>
          <w:p w14:paraId="6EB8A442" w14:textId="7E1A0A72" w:rsidR="00F469D0" w:rsidRPr="00247CB4" w:rsidRDefault="00F469D0" w:rsidP="00247CB4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47CB4">
              <w:rPr>
                <w:rFonts w:ascii="Times New Roman" w:hAnsi="Times New Roman"/>
                <w:sz w:val="24"/>
                <w:szCs w:val="24"/>
                <w:lang w:val="ro-MD"/>
              </w:rPr>
              <w:t>Legea nr. 270 din 23.11.2018 privind sistemul unitar de salarizare în sectorul bugetar;</w:t>
            </w:r>
          </w:p>
          <w:p w14:paraId="52B26C7B" w14:textId="77777777" w:rsidR="00247CB4" w:rsidRPr="00247CB4" w:rsidRDefault="00F469D0" w:rsidP="00247CB4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47CB4">
              <w:rPr>
                <w:rFonts w:ascii="Times New Roman" w:hAnsi="Times New Roman"/>
                <w:sz w:val="24"/>
                <w:szCs w:val="24"/>
                <w:lang w:val="it-IT"/>
              </w:rPr>
              <w:t>HG</w:t>
            </w:r>
            <w:r w:rsidRPr="00247CB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 10 din 05.01.2012 pentru aprobarea Regulamentului cu privire la delegarea salariaților entităților din Republica Moldova; </w:t>
            </w:r>
          </w:p>
          <w:p w14:paraId="4A7DBAA1" w14:textId="2CBFBC95" w:rsidR="00F469D0" w:rsidRPr="00247CB4" w:rsidRDefault="00F469D0" w:rsidP="00247CB4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47CB4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ro-MD"/>
              </w:rPr>
              <w:t>rdinul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Ministerului finanțelor nr.208 din 24.12.2015 „Privind Clasifica</w:t>
            </w:r>
            <w:r w:rsidRPr="00247CB4">
              <w:rPr>
                <w:rFonts w:ascii="Tahoma" w:hAnsi="Tahoma" w:cs="Tahoma"/>
                <w:sz w:val="24"/>
                <w:szCs w:val="24"/>
                <w:lang w:val="ro-MD"/>
              </w:rPr>
              <w:t>ț</w:t>
            </w:r>
            <w:r w:rsidRPr="00247CB4">
              <w:rPr>
                <w:rFonts w:ascii="Times New Roman" w:hAnsi="Times New Roman"/>
                <w:sz w:val="24"/>
                <w:szCs w:val="24"/>
                <w:lang w:val="ro-MD"/>
              </w:rPr>
              <w:t>ia bugetară”;</w:t>
            </w:r>
          </w:p>
          <w:p w14:paraId="546D9FCF" w14:textId="27C21C63" w:rsidR="00F469D0" w:rsidRPr="00247CB4" w:rsidRDefault="00F469D0" w:rsidP="00247CB4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47CB4">
              <w:rPr>
                <w:rFonts w:ascii="Times New Roman" w:hAnsi="Times New Roman"/>
                <w:sz w:val="24"/>
                <w:szCs w:val="24"/>
                <w:lang w:val="ro-MD"/>
              </w:rPr>
              <w:t>O</w:t>
            </w:r>
            <w:r w:rsidRPr="00247CB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rdinul </w:t>
            </w:r>
            <w:r w:rsidRPr="00247CB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Ministerului </w:t>
            </w:r>
            <w:r w:rsidRPr="00247CB4">
              <w:rPr>
                <w:rFonts w:ascii="Times New Roman" w:hAnsi="Times New Roman"/>
                <w:sz w:val="24"/>
                <w:szCs w:val="24"/>
                <w:lang w:val="it-IT"/>
              </w:rPr>
              <w:t>finanţelor nr.216 din 28.12. 2015 planul de conturi contabile în sistemul bugetar şi normele metodologice privind evidenţa contabilă şi raportarea financiară în sistemul bugetar;</w:t>
            </w:r>
          </w:p>
          <w:p w14:paraId="515402E7" w14:textId="6C68F300" w:rsidR="00375B25" w:rsidRPr="00F469D0" w:rsidRDefault="00F469D0" w:rsidP="009769DF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47CB4">
              <w:rPr>
                <w:rFonts w:ascii="Times New Roman" w:hAnsi="Times New Roman"/>
                <w:sz w:val="24"/>
                <w:szCs w:val="24"/>
                <w:lang w:val="it-IT"/>
              </w:rPr>
              <w:t>O</w:t>
            </w:r>
            <w:proofErr w:type="spellStart"/>
            <w:r w:rsidRPr="00247CB4">
              <w:rPr>
                <w:rFonts w:ascii="Times New Roman" w:hAnsi="Times New Roman"/>
                <w:sz w:val="24"/>
                <w:szCs w:val="24"/>
                <w:lang w:val="ro-MD"/>
              </w:rPr>
              <w:t>rdinul</w:t>
            </w:r>
            <w:proofErr w:type="spellEnd"/>
            <w:r w:rsidRPr="00247CB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Ministerului finanțelor nr.60 din 29.05.2012 „Cu privire la aprobarea Regulamentului privind inventarierea”.</w:t>
            </w:r>
          </w:p>
        </w:tc>
      </w:tr>
    </w:tbl>
    <w:p w14:paraId="65539391" w14:textId="77777777" w:rsidR="00E02BF4" w:rsidRDefault="00E02BF4" w:rsidP="00E02B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sectPr w:rsidR="00E02BF4" w:rsidSect="00973040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0AE"/>
    <w:multiLevelType w:val="hybridMultilevel"/>
    <w:tmpl w:val="1FC0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-35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361" w:hanging="360"/>
      </w:pPr>
    </w:lvl>
    <w:lvl w:ilvl="2" w:tplc="0419001B">
      <w:start w:val="1"/>
      <w:numFmt w:val="lowerRoman"/>
      <w:lvlText w:val="%3."/>
      <w:lvlJc w:val="right"/>
      <w:pPr>
        <w:ind w:left="1081" w:hanging="180"/>
      </w:pPr>
    </w:lvl>
    <w:lvl w:ilvl="3" w:tplc="0419000F">
      <w:start w:val="1"/>
      <w:numFmt w:val="decimal"/>
      <w:lvlText w:val="%4."/>
      <w:lvlJc w:val="left"/>
      <w:pPr>
        <w:ind w:left="1801" w:hanging="360"/>
      </w:pPr>
    </w:lvl>
    <w:lvl w:ilvl="4" w:tplc="04190019">
      <w:start w:val="1"/>
      <w:numFmt w:val="lowerLetter"/>
      <w:lvlText w:val="%5."/>
      <w:lvlJc w:val="left"/>
      <w:pPr>
        <w:ind w:left="2521" w:hanging="360"/>
      </w:pPr>
    </w:lvl>
    <w:lvl w:ilvl="5" w:tplc="0419001B">
      <w:start w:val="1"/>
      <w:numFmt w:val="lowerRoman"/>
      <w:lvlText w:val="%6."/>
      <w:lvlJc w:val="right"/>
      <w:pPr>
        <w:ind w:left="3241" w:hanging="180"/>
      </w:pPr>
    </w:lvl>
    <w:lvl w:ilvl="6" w:tplc="0419000F">
      <w:start w:val="1"/>
      <w:numFmt w:val="decimal"/>
      <w:lvlText w:val="%7."/>
      <w:lvlJc w:val="left"/>
      <w:pPr>
        <w:ind w:left="3961" w:hanging="360"/>
      </w:pPr>
    </w:lvl>
    <w:lvl w:ilvl="7" w:tplc="04190019">
      <w:start w:val="1"/>
      <w:numFmt w:val="lowerLetter"/>
      <w:lvlText w:val="%8."/>
      <w:lvlJc w:val="left"/>
      <w:pPr>
        <w:ind w:left="4681" w:hanging="360"/>
      </w:pPr>
    </w:lvl>
    <w:lvl w:ilvl="8" w:tplc="0419001B">
      <w:start w:val="1"/>
      <w:numFmt w:val="lowerRoman"/>
      <w:lvlText w:val="%9."/>
      <w:lvlJc w:val="right"/>
      <w:pPr>
        <w:ind w:left="5401" w:hanging="180"/>
      </w:pPr>
    </w:lvl>
  </w:abstractNum>
  <w:abstractNum w:abstractNumId="2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9145F5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4" w15:restartNumberingAfterBreak="0">
    <w:nsid w:val="22F3720A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A26331E"/>
    <w:multiLevelType w:val="hybridMultilevel"/>
    <w:tmpl w:val="5852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F42D9"/>
    <w:multiLevelType w:val="hybridMultilevel"/>
    <w:tmpl w:val="FF203424"/>
    <w:lvl w:ilvl="0" w:tplc="8ED89378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2646202"/>
    <w:multiLevelType w:val="hybridMultilevel"/>
    <w:tmpl w:val="1564056C"/>
    <w:lvl w:ilvl="0" w:tplc="C82A83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A564DB"/>
    <w:multiLevelType w:val="hybridMultilevel"/>
    <w:tmpl w:val="1D3CEE22"/>
    <w:lvl w:ilvl="0" w:tplc="4AAC2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B9129C"/>
    <w:multiLevelType w:val="hybridMultilevel"/>
    <w:tmpl w:val="1E260B68"/>
    <w:lvl w:ilvl="0" w:tplc="81AC052E">
      <w:numFmt w:val="bullet"/>
      <w:lvlText w:val="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B70067"/>
    <w:multiLevelType w:val="hybridMultilevel"/>
    <w:tmpl w:val="46C6AA6A"/>
    <w:lvl w:ilvl="0" w:tplc="1EC01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1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4F831978"/>
    <w:multiLevelType w:val="hybridMultilevel"/>
    <w:tmpl w:val="65DE8CAA"/>
    <w:lvl w:ilvl="0" w:tplc="C3D8C2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33C0C"/>
    <w:multiLevelType w:val="hybridMultilevel"/>
    <w:tmpl w:val="797C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8687E"/>
    <w:multiLevelType w:val="hybridMultilevel"/>
    <w:tmpl w:val="1FC0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E7DB8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682DE9"/>
    <w:multiLevelType w:val="hybridMultilevel"/>
    <w:tmpl w:val="1FC07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90CD8"/>
    <w:multiLevelType w:val="hybridMultilevel"/>
    <w:tmpl w:val="D78833B0"/>
    <w:lvl w:ilvl="0" w:tplc="8ED8937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BB4FDB"/>
    <w:multiLevelType w:val="hybridMultilevel"/>
    <w:tmpl w:val="F9A0F668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0D14435"/>
    <w:multiLevelType w:val="hybridMultilevel"/>
    <w:tmpl w:val="CE6C96C2"/>
    <w:lvl w:ilvl="0" w:tplc="FFFFFFFF">
      <w:start w:val="1"/>
      <w:numFmt w:val="decimal"/>
      <w:lvlText w:val="%1."/>
      <w:lvlJc w:val="left"/>
      <w:pPr>
        <w:ind w:left="214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95" w:hanging="360"/>
      </w:pPr>
    </w:lvl>
    <w:lvl w:ilvl="2" w:tplc="0419001B" w:tentative="1">
      <w:start w:val="1"/>
      <w:numFmt w:val="lowerRoman"/>
      <w:lvlText w:val="%3."/>
      <w:lvlJc w:val="right"/>
      <w:pPr>
        <w:ind w:left="2815" w:hanging="180"/>
      </w:pPr>
    </w:lvl>
    <w:lvl w:ilvl="3" w:tplc="0419000F" w:tentative="1">
      <w:start w:val="1"/>
      <w:numFmt w:val="decimal"/>
      <w:lvlText w:val="%4."/>
      <w:lvlJc w:val="left"/>
      <w:pPr>
        <w:ind w:left="3535" w:hanging="360"/>
      </w:pPr>
    </w:lvl>
    <w:lvl w:ilvl="4" w:tplc="04190019" w:tentative="1">
      <w:start w:val="1"/>
      <w:numFmt w:val="lowerLetter"/>
      <w:lvlText w:val="%5."/>
      <w:lvlJc w:val="left"/>
      <w:pPr>
        <w:ind w:left="4255" w:hanging="360"/>
      </w:pPr>
    </w:lvl>
    <w:lvl w:ilvl="5" w:tplc="0419001B" w:tentative="1">
      <w:start w:val="1"/>
      <w:numFmt w:val="lowerRoman"/>
      <w:lvlText w:val="%6."/>
      <w:lvlJc w:val="right"/>
      <w:pPr>
        <w:ind w:left="4975" w:hanging="180"/>
      </w:pPr>
    </w:lvl>
    <w:lvl w:ilvl="6" w:tplc="0419000F" w:tentative="1">
      <w:start w:val="1"/>
      <w:numFmt w:val="decimal"/>
      <w:lvlText w:val="%7."/>
      <w:lvlJc w:val="left"/>
      <w:pPr>
        <w:ind w:left="5695" w:hanging="360"/>
      </w:pPr>
    </w:lvl>
    <w:lvl w:ilvl="7" w:tplc="04190019" w:tentative="1">
      <w:start w:val="1"/>
      <w:numFmt w:val="lowerLetter"/>
      <w:lvlText w:val="%8."/>
      <w:lvlJc w:val="left"/>
      <w:pPr>
        <w:ind w:left="6415" w:hanging="360"/>
      </w:pPr>
    </w:lvl>
    <w:lvl w:ilvl="8" w:tplc="041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43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263DF6"/>
    <w:multiLevelType w:val="hybridMultilevel"/>
    <w:tmpl w:val="77601FFA"/>
    <w:lvl w:ilvl="0" w:tplc="2194A5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EB1EB3"/>
    <w:multiLevelType w:val="hybridMultilevel"/>
    <w:tmpl w:val="27B4A8A4"/>
    <w:lvl w:ilvl="0" w:tplc="1C7663C6">
      <w:start w:val="8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80A6CFE"/>
    <w:multiLevelType w:val="hybridMultilevel"/>
    <w:tmpl w:val="25DA764E"/>
    <w:lvl w:ilvl="0" w:tplc="FFFFFFFF">
      <w:start w:val="1"/>
      <w:numFmt w:val="decimal"/>
      <w:lvlText w:val="%1."/>
      <w:lvlJc w:val="left"/>
      <w:pPr>
        <w:ind w:left="2203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7D307B9E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1A0AE2"/>
    <w:multiLevelType w:val="hybridMultilevel"/>
    <w:tmpl w:val="1FC0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608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05406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21311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565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1994">
    <w:abstractNumId w:val="37"/>
  </w:num>
  <w:num w:numId="6" w16cid:durableId="805972417">
    <w:abstractNumId w:val="2"/>
  </w:num>
  <w:num w:numId="7" w16cid:durableId="1126659004">
    <w:abstractNumId w:val="48"/>
  </w:num>
  <w:num w:numId="8" w16cid:durableId="152532372">
    <w:abstractNumId w:val="8"/>
  </w:num>
  <w:num w:numId="9" w16cid:durableId="1569338448">
    <w:abstractNumId w:val="18"/>
  </w:num>
  <w:num w:numId="10" w16cid:durableId="289407953">
    <w:abstractNumId w:val="21"/>
  </w:num>
  <w:num w:numId="11" w16cid:durableId="799763571">
    <w:abstractNumId w:val="36"/>
  </w:num>
  <w:num w:numId="12" w16cid:durableId="1307320201">
    <w:abstractNumId w:val="5"/>
  </w:num>
  <w:num w:numId="13" w16cid:durableId="1443183426">
    <w:abstractNumId w:val="30"/>
  </w:num>
  <w:num w:numId="14" w16cid:durableId="801003259">
    <w:abstractNumId w:val="12"/>
  </w:num>
  <w:num w:numId="15" w16cid:durableId="1927301254">
    <w:abstractNumId w:val="38"/>
  </w:num>
  <w:num w:numId="16" w16cid:durableId="207571258">
    <w:abstractNumId w:val="10"/>
  </w:num>
  <w:num w:numId="17" w16cid:durableId="936519367">
    <w:abstractNumId w:val="26"/>
  </w:num>
  <w:num w:numId="18" w16cid:durableId="5382502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6080928">
    <w:abstractNumId w:val="31"/>
  </w:num>
  <w:num w:numId="20" w16cid:durableId="8015803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6236067">
    <w:abstractNumId w:val="43"/>
  </w:num>
  <w:num w:numId="22" w16cid:durableId="24211526">
    <w:abstractNumId w:val="13"/>
  </w:num>
  <w:num w:numId="23" w16cid:durableId="1406611910">
    <w:abstractNumId w:val="23"/>
  </w:num>
  <w:num w:numId="24" w16cid:durableId="1539470480">
    <w:abstractNumId w:val="7"/>
  </w:num>
  <w:num w:numId="25" w16cid:durableId="1617256407">
    <w:abstractNumId w:val="3"/>
  </w:num>
  <w:num w:numId="26" w16cid:durableId="1927297909">
    <w:abstractNumId w:val="6"/>
  </w:num>
  <w:num w:numId="27" w16cid:durableId="1263338088">
    <w:abstractNumId w:val="19"/>
  </w:num>
  <w:num w:numId="28" w16cid:durableId="40713291">
    <w:abstractNumId w:val="25"/>
  </w:num>
  <w:num w:numId="29" w16cid:durableId="2122450737">
    <w:abstractNumId w:val="44"/>
  </w:num>
  <w:num w:numId="30" w16cid:durableId="682442660">
    <w:abstractNumId w:val="4"/>
  </w:num>
  <w:num w:numId="31" w16cid:durableId="1312444134">
    <w:abstractNumId w:val="11"/>
  </w:num>
  <w:num w:numId="32" w16cid:durableId="510073250">
    <w:abstractNumId w:val="14"/>
  </w:num>
  <w:num w:numId="33" w16cid:durableId="1848716971">
    <w:abstractNumId w:val="16"/>
  </w:num>
  <w:num w:numId="34" w16cid:durableId="667289948">
    <w:abstractNumId w:val="50"/>
  </w:num>
  <w:num w:numId="35" w16cid:durableId="183837767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50012008">
    <w:abstractNumId w:val="35"/>
  </w:num>
  <w:num w:numId="37" w16cid:durableId="1382097088">
    <w:abstractNumId w:val="24"/>
  </w:num>
  <w:num w:numId="38" w16cid:durableId="1381318144">
    <w:abstractNumId w:val="45"/>
  </w:num>
  <w:num w:numId="39" w16cid:durableId="865171706">
    <w:abstractNumId w:val="45"/>
  </w:num>
  <w:num w:numId="40" w16cid:durableId="1770194022">
    <w:abstractNumId w:val="33"/>
  </w:num>
  <w:num w:numId="41" w16cid:durableId="85199808">
    <w:abstractNumId w:val="32"/>
  </w:num>
  <w:num w:numId="42" w16cid:durableId="1157839653">
    <w:abstractNumId w:val="27"/>
  </w:num>
  <w:num w:numId="43" w16cid:durableId="284048858">
    <w:abstractNumId w:val="20"/>
  </w:num>
  <w:num w:numId="44" w16cid:durableId="708914736">
    <w:abstractNumId w:val="29"/>
  </w:num>
  <w:num w:numId="45" w16cid:durableId="352922029">
    <w:abstractNumId w:val="40"/>
  </w:num>
  <w:num w:numId="46" w16cid:durableId="356932471">
    <w:abstractNumId w:val="15"/>
  </w:num>
  <w:num w:numId="47" w16cid:durableId="1315839131">
    <w:abstractNumId w:val="41"/>
  </w:num>
  <w:num w:numId="48" w16cid:durableId="314846950">
    <w:abstractNumId w:val="1"/>
  </w:num>
  <w:num w:numId="49" w16cid:durableId="1863089346">
    <w:abstractNumId w:val="49"/>
  </w:num>
  <w:num w:numId="50" w16cid:durableId="349379921">
    <w:abstractNumId w:val="42"/>
  </w:num>
  <w:num w:numId="51" w16cid:durableId="594050625">
    <w:abstractNumId w:val="9"/>
  </w:num>
  <w:num w:numId="52" w16cid:durableId="37315336">
    <w:abstractNumId w:val="39"/>
  </w:num>
  <w:num w:numId="53" w16cid:durableId="1885553482">
    <w:abstractNumId w:val="34"/>
  </w:num>
  <w:num w:numId="54" w16cid:durableId="1381519152">
    <w:abstractNumId w:val="22"/>
  </w:num>
  <w:num w:numId="55" w16cid:durableId="1714036870">
    <w:abstractNumId w:val="0"/>
  </w:num>
  <w:num w:numId="56" w16cid:durableId="919369240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921AC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10270"/>
    <w:rsid w:val="001137E4"/>
    <w:rsid w:val="00113E92"/>
    <w:rsid w:val="00122908"/>
    <w:rsid w:val="00124575"/>
    <w:rsid w:val="001249A0"/>
    <w:rsid w:val="00132C75"/>
    <w:rsid w:val="00133F6B"/>
    <w:rsid w:val="001375E5"/>
    <w:rsid w:val="00137D45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58C"/>
    <w:rsid w:val="0028287D"/>
    <w:rsid w:val="0028476C"/>
    <w:rsid w:val="00284FBB"/>
    <w:rsid w:val="00290118"/>
    <w:rsid w:val="00291FB9"/>
    <w:rsid w:val="00296AA8"/>
    <w:rsid w:val="00297F5F"/>
    <w:rsid w:val="002A248D"/>
    <w:rsid w:val="002A329E"/>
    <w:rsid w:val="002A4A83"/>
    <w:rsid w:val="002A6F2D"/>
    <w:rsid w:val="002B0928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10C30"/>
    <w:rsid w:val="003127B3"/>
    <w:rsid w:val="00316C74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34CC"/>
    <w:rsid w:val="00375ABA"/>
    <w:rsid w:val="00375B25"/>
    <w:rsid w:val="0038171A"/>
    <w:rsid w:val="003823C6"/>
    <w:rsid w:val="00384B61"/>
    <w:rsid w:val="0038504F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4F7C"/>
    <w:rsid w:val="003B54B1"/>
    <w:rsid w:val="003B599C"/>
    <w:rsid w:val="003B5BBB"/>
    <w:rsid w:val="003B69B6"/>
    <w:rsid w:val="003C1747"/>
    <w:rsid w:val="003C2CD9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19D6"/>
    <w:rsid w:val="00412A92"/>
    <w:rsid w:val="004148A1"/>
    <w:rsid w:val="0041769F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5F8E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56D6"/>
    <w:rsid w:val="00482424"/>
    <w:rsid w:val="004848FA"/>
    <w:rsid w:val="00484AD0"/>
    <w:rsid w:val="00485762"/>
    <w:rsid w:val="00487848"/>
    <w:rsid w:val="00492386"/>
    <w:rsid w:val="0049399F"/>
    <w:rsid w:val="00493DEF"/>
    <w:rsid w:val="00496C3E"/>
    <w:rsid w:val="004A7032"/>
    <w:rsid w:val="004B3FC9"/>
    <w:rsid w:val="004B7486"/>
    <w:rsid w:val="004C10F5"/>
    <w:rsid w:val="004D0467"/>
    <w:rsid w:val="004D5BC2"/>
    <w:rsid w:val="004D6FE7"/>
    <w:rsid w:val="004E2220"/>
    <w:rsid w:val="004E23BB"/>
    <w:rsid w:val="004E4F81"/>
    <w:rsid w:val="004E4FF5"/>
    <w:rsid w:val="004E755F"/>
    <w:rsid w:val="004F028B"/>
    <w:rsid w:val="004F1B2C"/>
    <w:rsid w:val="004F2EF9"/>
    <w:rsid w:val="004F4486"/>
    <w:rsid w:val="004F4493"/>
    <w:rsid w:val="00502B35"/>
    <w:rsid w:val="005032DD"/>
    <w:rsid w:val="00510DEF"/>
    <w:rsid w:val="005135F0"/>
    <w:rsid w:val="00513F21"/>
    <w:rsid w:val="00517041"/>
    <w:rsid w:val="005266C5"/>
    <w:rsid w:val="00526AD6"/>
    <w:rsid w:val="00530157"/>
    <w:rsid w:val="00533E73"/>
    <w:rsid w:val="005362EE"/>
    <w:rsid w:val="00540A09"/>
    <w:rsid w:val="00544DD3"/>
    <w:rsid w:val="00545C23"/>
    <w:rsid w:val="00552366"/>
    <w:rsid w:val="00553AC0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77C4C"/>
    <w:rsid w:val="00580E13"/>
    <w:rsid w:val="00582E7E"/>
    <w:rsid w:val="005901E6"/>
    <w:rsid w:val="00590F44"/>
    <w:rsid w:val="005931CC"/>
    <w:rsid w:val="0059492A"/>
    <w:rsid w:val="005A17E7"/>
    <w:rsid w:val="005A4180"/>
    <w:rsid w:val="005A4CB2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5A9E"/>
    <w:rsid w:val="005F3938"/>
    <w:rsid w:val="0060198E"/>
    <w:rsid w:val="00602DA0"/>
    <w:rsid w:val="00602EAC"/>
    <w:rsid w:val="006033D1"/>
    <w:rsid w:val="00605EAC"/>
    <w:rsid w:val="00610F8B"/>
    <w:rsid w:val="006139A2"/>
    <w:rsid w:val="0061460E"/>
    <w:rsid w:val="00615F9C"/>
    <w:rsid w:val="0061655A"/>
    <w:rsid w:val="00616625"/>
    <w:rsid w:val="006207B3"/>
    <w:rsid w:val="00620F4F"/>
    <w:rsid w:val="00623336"/>
    <w:rsid w:val="00624F50"/>
    <w:rsid w:val="00625D2B"/>
    <w:rsid w:val="00626376"/>
    <w:rsid w:val="00626A8E"/>
    <w:rsid w:val="006300D6"/>
    <w:rsid w:val="00630CD6"/>
    <w:rsid w:val="006338DE"/>
    <w:rsid w:val="0063511F"/>
    <w:rsid w:val="00635B77"/>
    <w:rsid w:val="00636116"/>
    <w:rsid w:val="00636D50"/>
    <w:rsid w:val="00650EB8"/>
    <w:rsid w:val="006558CD"/>
    <w:rsid w:val="00657C5B"/>
    <w:rsid w:val="006602F9"/>
    <w:rsid w:val="00664313"/>
    <w:rsid w:val="00665040"/>
    <w:rsid w:val="00670B95"/>
    <w:rsid w:val="00671501"/>
    <w:rsid w:val="006775EE"/>
    <w:rsid w:val="006802A8"/>
    <w:rsid w:val="00681315"/>
    <w:rsid w:val="00690E43"/>
    <w:rsid w:val="00696062"/>
    <w:rsid w:val="006A08DF"/>
    <w:rsid w:val="006A3B78"/>
    <w:rsid w:val="006A728D"/>
    <w:rsid w:val="006B29FF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61EA"/>
    <w:rsid w:val="00737A9A"/>
    <w:rsid w:val="007421FA"/>
    <w:rsid w:val="007434F5"/>
    <w:rsid w:val="00746E0F"/>
    <w:rsid w:val="00746F4D"/>
    <w:rsid w:val="007564D4"/>
    <w:rsid w:val="00756AE9"/>
    <w:rsid w:val="0076055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6EDF"/>
    <w:rsid w:val="007977A4"/>
    <w:rsid w:val="007A30CB"/>
    <w:rsid w:val="007A47B1"/>
    <w:rsid w:val="007A500D"/>
    <w:rsid w:val="007B1A95"/>
    <w:rsid w:val="007B2F21"/>
    <w:rsid w:val="007B42C3"/>
    <w:rsid w:val="007B716E"/>
    <w:rsid w:val="007C198F"/>
    <w:rsid w:val="007C35B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31AE"/>
    <w:rsid w:val="008217D1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3E73"/>
    <w:rsid w:val="00884485"/>
    <w:rsid w:val="008858B7"/>
    <w:rsid w:val="00886EC9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DBE"/>
    <w:rsid w:val="008D69F8"/>
    <w:rsid w:val="008D6DB5"/>
    <w:rsid w:val="008D7589"/>
    <w:rsid w:val="008E1001"/>
    <w:rsid w:val="008E410A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4F5F"/>
    <w:rsid w:val="009B5494"/>
    <w:rsid w:val="009B61AB"/>
    <w:rsid w:val="009B65A8"/>
    <w:rsid w:val="009B6764"/>
    <w:rsid w:val="009B69DA"/>
    <w:rsid w:val="009C1EA1"/>
    <w:rsid w:val="009C32A5"/>
    <w:rsid w:val="009C3CC9"/>
    <w:rsid w:val="009C53E2"/>
    <w:rsid w:val="009D0047"/>
    <w:rsid w:val="009D196A"/>
    <w:rsid w:val="009D3935"/>
    <w:rsid w:val="009D50D8"/>
    <w:rsid w:val="009E0104"/>
    <w:rsid w:val="009E5D33"/>
    <w:rsid w:val="009E65D3"/>
    <w:rsid w:val="009E73AE"/>
    <w:rsid w:val="009F0105"/>
    <w:rsid w:val="009F5CCA"/>
    <w:rsid w:val="009F6A27"/>
    <w:rsid w:val="00A030BA"/>
    <w:rsid w:val="00A046F8"/>
    <w:rsid w:val="00A0763D"/>
    <w:rsid w:val="00A0772B"/>
    <w:rsid w:val="00A1116D"/>
    <w:rsid w:val="00A12DBA"/>
    <w:rsid w:val="00A243EE"/>
    <w:rsid w:val="00A259DF"/>
    <w:rsid w:val="00A261CC"/>
    <w:rsid w:val="00A27929"/>
    <w:rsid w:val="00A30538"/>
    <w:rsid w:val="00A30DA0"/>
    <w:rsid w:val="00A310AD"/>
    <w:rsid w:val="00A327EB"/>
    <w:rsid w:val="00A3526E"/>
    <w:rsid w:val="00A41EA0"/>
    <w:rsid w:val="00A4278C"/>
    <w:rsid w:val="00A44A11"/>
    <w:rsid w:val="00A50EE6"/>
    <w:rsid w:val="00A51ACB"/>
    <w:rsid w:val="00A53D89"/>
    <w:rsid w:val="00A55A3B"/>
    <w:rsid w:val="00A56F0B"/>
    <w:rsid w:val="00A60F7C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F1239"/>
    <w:rsid w:val="00AF2014"/>
    <w:rsid w:val="00AF3829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F9D"/>
    <w:rsid w:val="00B21CCD"/>
    <w:rsid w:val="00B2212E"/>
    <w:rsid w:val="00B23D64"/>
    <w:rsid w:val="00B23D91"/>
    <w:rsid w:val="00B252D6"/>
    <w:rsid w:val="00B30825"/>
    <w:rsid w:val="00B33E69"/>
    <w:rsid w:val="00B357F7"/>
    <w:rsid w:val="00B36761"/>
    <w:rsid w:val="00B411EB"/>
    <w:rsid w:val="00B4180F"/>
    <w:rsid w:val="00B41989"/>
    <w:rsid w:val="00B41D08"/>
    <w:rsid w:val="00B43408"/>
    <w:rsid w:val="00B4413E"/>
    <w:rsid w:val="00B4634F"/>
    <w:rsid w:val="00B47218"/>
    <w:rsid w:val="00B47899"/>
    <w:rsid w:val="00B52008"/>
    <w:rsid w:val="00B54086"/>
    <w:rsid w:val="00B5571D"/>
    <w:rsid w:val="00B5688E"/>
    <w:rsid w:val="00B56B36"/>
    <w:rsid w:val="00B61ADC"/>
    <w:rsid w:val="00B61EC8"/>
    <w:rsid w:val="00B62C2A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11D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274"/>
    <w:rsid w:val="00C63572"/>
    <w:rsid w:val="00C65823"/>
    <w:rsid w:val="00C65D86"/>
    <w:rsid w:val="00C6697D"/>
    <w:rsid w:val="00C67AF7"/>
    <w:rsid w:val="00C67B50"/>
    <w:rsid w:val="00C74102"/>
    <w:rsid w:val="00C74AEB"/>
    <w:rsid w:val="00C74E7B"/>
    <w:rsid w:val="00C755F0"/>
    <w:rsid w:val="00C76D5B"/>
    <w:rsid w:val="00C841BB"/>
    <w:rsid w:val="00C96AC4"/>
    <w:rsid w:val="00C972B2"/>
    <w:rsid w:val="00CA7086"/>
    <w:rsid w:val="00CA752D"/>
    <w:rsid w:val="00CA7C1E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E70"/>
    <w:rsid w:val="00CD54D9"/>
    <w:rsid w:val="00CE0DD2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1082F"/>
    <w:rsid w:val="00D11099"/>
    <w:rsid w:val="00D141FA"/>
    <w:rsid w:val="00D16B72"/>
    <w:rsid w:val="00D17D98"/>
    <w:rsid w:val="00D2092D"/>
    <w:rsid w:val="00D21EDF"/>
    <w:rsid w:val="00D23131"/>
    <w:rsid w:val="00D25F49"/>
    <w:rsid w:val="00D26F3D"/>
    <w:rsid w:val="00D300E7"/>
    <w:rsid w:val="00D349A2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6302"/>
    <w:rsid w:val="00D71195"/>
    <w:rsid w:val="00D761F8"/>
    <w:rsid w:val="00D80C07"/>
    <w:rsid w:val="00D8160F"/>
    <w:rsid w:val="00D83CF0"/>
    <w:rsid w:val="00D87794"/>
    <w:rsid w:val="00D91277"/>
    <w:rsid w:val="00D920D7"/>
    <w:rsid w:val="00D96383"/>
    <w:rsid w:val="00D965C3"/>
    <w:rsid w:val="00D969AA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7342"/>
    <w:rsid w:val="00E07DC5"/>
    <w:rsid w:val="00E119C9"/>
    <w:rsid w:val="00E12A5F"/>
    <w:rsid w:val="00E13325"/>
    <w:rsid w:val="00E139C8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4C6B"/>
    <w:rsid w:val="00E24FCF"/>
    <w:rsid w:val="00E258EF"/>
    <w:rsid w:val="00E325B4"/>
    <w:rsid w:val="00E3344E"/>
    <w:rsid w:val="00E339CB"/>
    <w:rsid w:val="00E421AE"/>
    <w:rsid w:val="00E43D91"/>
    <w:rsid w:val="00E470EF"/>
    <w:rsid w:val="00E5226C"/>
    <w:rsid w:val="00E5243B"/>
    <w:rsid w:val="00E53E9E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4040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4A0"/>
    <w:rsid w:val="00EF0C32"/>
    <w:rsid w:val="00EF1AAA"/>
    <w:rsid w:val="00EF2F7B"/>
    <w:rsid w:val="00EF31C8"/>
    <w:rsid w:val="00EF39F5"/>
    <w:rsid w:val="00F0082C"/>
    <w:rsid w:val="00F00B38"/>
    <w:rsid w:val="00F03581"/>
    <w:rsid w:val="00F0611D"/>
    <w:rsid w:val="00F12314"/>
    <w:rsid w:val="00F129D5"/>
    <w:rsid w:val="00F13091"/>
    <w:rsid w:val="00F1689B"/>
    <w:rsid w:val="00F2113B"/>
    <w:rsid w:val="00F21AB5"/>
    <w:rsid w:val="00F26A69"/>
    <w:rsid w:val="00F27091"/>
    <w:rsid w:val="00F33253"/>
    <w:rsid w:val="00F337FB"/>
    <w:rsid w:val="00F371C6"/>
    <w:rsid w:val="00F37D72"/>
    <w:rsid w:val="00F43D6A"/>
    <w:rsid w:val="00F449AA"/>
    <w:rsid w:val="00F44B2A"/>
    <w:rsid w:val="00F45B96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F2C"/>
    <w:rsid w:val="00F64041"/>
    <w:rsid w:val="00F669DB"/>
    <w:rsid w:val="00F67DBB"/>
    <w:rsid w:val="00F70C4B"/>
    <w:rsid w:val="00F71C3B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f">
    <w:name w:val="Верхний колонтитул Знак"/>
    <w:basedOn w:val="a0"/>
    <w:link w:val="ae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a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af0">
    <w:name w:val="Strong"/>
    <w:qFormat/>
    <w:rsid w:val="00AB077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193E0A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34</cp:revision>
  <cp:lastPrinted>2022-10-25T08:26:00Z</cp:lastPrinted>
  <dcterms:created xsi:type="dcterms:W3CDTF">2025-08-04T13:46:00Z</dcterms:created>
  <dcterms:modified xsi:type="dcterms:W3CDTF">2025-08-05T07:32:00Z</dcterms:modified>
</cp:coreProperties>
</file>