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5EEDF25" w:rsidR="00D71195" w:rsidRPr="008E410A" w:rsidRDefault="001710CA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795F5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577C4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795F5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393B08D2" w14:textId="77777777" w:rsidR="001710CA" w:rsidRDefault="001710CA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9FC924B" w14:textId="2C2975D3" w:rsidR="007E7824" w:rsidRDefault="00BA711D" w:rsidP="007E78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1</w:t>
      </w:r>
      <w:r w:rsidR="007E7824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="007E7824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="007E7824"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 w:rsidR="007E7824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7E782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7E782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7E7824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49853278" w14:textId="77777777" w:rsidR="007E7824" w:rsidRPr="00795F58" w:rsidRDefault="007E7824" w:rsidP="007E782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95F58">
        <w:rPr>
          <w:rFonts w:ascii="Times New Roman" w:hAnsi="Times New Roman" w:cs="Times New Roman"/>
          <w:i/>
          <w:iCs/>
          <w:sz w:val="24"/>
          <w:szCs w:val="24"/>
          <w:lang w:val="it-IT"/>
        </w:rPr>
        <w:t>(funcţii de conducere la nivelul de bază/ iniţial)</w:t>
      </w:r>
    </w:p>
    <w:p w14:paraId="15EDFCAA" w14:textId="77777777" w:rsidR="007E7824" w:rsidRPr="00851217" w:rsidRDefault="007E7824" w:rsidP="007E7824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602BBC7" w14:textId="77777777" w:rsidR="007E7824" w:rsidRPr="00795F58" w:rsidRDefault="007E7824" w:rsidP="007E7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795F58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de nivelul B01 sau, dacă în structura subdiviziunii respective nu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sînt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prevăzute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de nivelul B01, să aibă cel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2 ani vechime în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de nivelul B02 sau să fi avut anterior cel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un an vechime în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de conducere sau în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de nivel B01; </w:t>
      </w:r>
      <w:r w:rsidRPr="00795F58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fi absolvit un curs de management de bază/similar; </w:t>
      </w:r>
      <w:r w:rsidRPr="00795F58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aibă cel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3 ani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795F58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795F58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795F58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evaluări;</w:t>
      </w:r>
      <w:r w:rsidRPr="00795F58">
        <w:rPr>
          <w:rFonts w:ascii="Times New Roman" w:hAnsi="Times New Roman" w:cs="Times New Roman"/>
          <w:sz w:val="24"/>
          <w:szCs w:val="24"/>
          <w:lang w:val="ro-MD"/>
        </w:rPr>
        <w:br/>
        <w:t xml:space="preserve">8) să îndeplinească alte </w:t>
      </w:r>
      <w:proofErr w:type="spellStart"/>
      <w:r w:rsidRPr="00795F58">
        <w:rPr>
          <w:rFonts w:ascii="Times New Roman" w:hAnsi="Times New Roman" w:cs="Times New Roman"/>
          <w:sz w:val="24"/>
          <w:szCs w:val="24"/>
          <w:lang w:val="ro-MD"/>
        </w:rPr>
        <w:t>condiţii</w:t>
      </w:r>
      <w:proofErr w:type="spellEnd"/>
      <w:r w:rsidRPr="00795F58">
        <w:rPr>
          <w:rFonts w:ascii="Times New Roman" w:hAnsi="Times New Roman" w:cs="Times New Roman"/>
          <w:sz w:val="24"/>
          <w:szCs w:val="24"/>
          <w:lang w:val="ro-MD"/>
        </w:rPr>
        <w:t xml:space="preserve"> legale</w:t>
      </w:r>
    </w:p>
    <w:p w14:paraId="0BF1C625" w14:textId="77777777" w:rsidR="001710CA" w:rsidRPr="00795F58" w:rsidRDefault="001710CA" w:rsidP="00602DA0">
      <w:pPr>
        <w:pStyle w:val="Listparagraf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MD"/>
        </w:rPr>
      </w:pPr>
    </w:p>
    <w:tbl>
      <w:tblPr>
        <w:tblStyle w:val="Tabelgril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577C4C" w:rsidRPr="00795F58" w14:paraId="31B977B5" w14:textId="77777777" w:rsidTr="00DE5295">
        <w:tc>
          <w:tcPr>
            <w:tcW w:w="562" w:type="dxa"/>
          </w:tcPr>
          <w:p w14:paraId="10613131" w14:textId="77777777" w:rsidR="00577C4C" w:rsidRPr="004324DF" w:rsidRDefault="00577C4C" w:rsidP="00E82A1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7BA8D161" w14:textId="77777777" w:rsidR="00577C4C" w:rsidRPr="004324DF" w:rsidRDefault="00577C4C" w:rsidP="00E82A1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675795E" w14:textId="77777777" w:rsidR="00577C4C" w:rsidRPr="004324DF" w:rsidRDefault="00577C4C" w:rsidP="00E82A1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33BDB9D4" w14:textId="77777777" w:rsidR="00577C4C" w:rsidRPr="004324DF" w:rsidRDefault="00577C4C" w:rsidP="00E82A1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08EDA14" w14:textId="77777777" w:rsidR="00577C4C" w:rsidRPr="004324DF" w:rsidRDefault="00577C4C" w:rsidP="00E82A1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402" w:type="dxa"/>
          </w:tcPr>
          <w:p w14:paraId="5350DF7F" w14:textId="77777777" w:rsidR="00577C4C" w:rsidRPr="00795F58" w:rsidRDefault="00577C4C" w:rsidP="001D36F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609AE7BF" w14:textId="77777777" w:rsidR="00577C4C" w:rsidRPr="0038171A" w:rsidRDefault="00577C4C" w:rsidP="00E82A15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93E0A" w:rsidRPr="00193E0A" w14:paraId="053660E1" w14:textId="77777777" w:rsidTr="00DE5295">
        <w:tc>
          <w:tcPr>
            <w:tcW w:w="562" w:type="dxa"/>
          </w:tcPr>
          <w:p w14:paraId="3332351E" w14:textId="77777777" w:rsidR="00193E0A" w:rsidRPr="00174745" w:rsidRDefault="00193E0A" w:rsidP="00193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56E98C6C" w14:textId="77777777" w:rsidR="00193E0A" w:rsidRDefault="00DE5295" w:rsidP="00193E0A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  <w:p w14:paraId="60D82525" w14:textId="77777777" w:rsidR="00243B9A" w:rsidRDefault="00243B9A" w:rsidP="00193E0A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82C9BFD" w14:textId="3B715D96" w:rsidR="00243B9A" w:rsidRPr="00243B9A" w:rsidRDefault="00243B9A" w:rsidP="00193E0A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68D53E1C" w14:textId="4754C374" w:rsidR="00193E0A" w:rsidRDefault="00DE5295" w:rsidP="00193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  <w:r w:rsidR="00AA01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IGSU</w:t>
            </w:r>
          </w:p>
          <w:p w14:paraId="79E9925D" w14:textId="77777777" w:rsidR="00DE5295" w:rsidRDefault="00DE5295" w:rsidP="00193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FEEC3F" w14:textId="10A0EC21" w:rsidR="00DE5295" w:rsidRPr="00DE5295" w:rsidRDefault="00DE5295" w:rsidP="00193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 str.Gheorghe Asachi, 69</w:t>
            </w:r>
          </w:p>
        </w:tc>
        <w:tc>
          <w:tcPr>
            <w:tcW w:w="3118" w:type="dxa"/>
          </w:tcPr>
          <w:p w14:paraId="3CBA0048" w14:textId="53D4455C" w:rsidR="00193E0A" w:rsidRPr="00306B2D" w:rsidRDefault="00DE5295" w:rsidP="00193E0A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06B2D">
              <w:rPr>
                <w:rFonts w:ascii="Times New Roman" w:hAnsi="Times New Roman" w:cs="Times New Roman"/>
                <w:lang w:val="ro-RO"/>
              </w:rPr>
              <w:t>Implementare</w:t>
            </w:r>
            <w:r w:rsidR="00162046" w:rsidRPr="00306B2D">
              <w:rPr>
                <w:rFonts w:ascii="Times New Roman" w:hAnsi="Times New Roman" w:cs="Times New Roman"/>
                <w:lang w:val="ro-RO"/>
              </w:rPr>
              <w:t>a</w:t>
            </w:r>
            <w:r w:rsidRPr="00306B2D">
              <w:rPr>
                <w:rFonts w:ascii="Times New Roman" w:hAnsi="Times New Roman" w:cs="Times New Roman"/>
                <w:lang w:val="ro-RO"/>
              </w:rPr>
              <w:t xml:space="preserve"> unui sistem de conducere, coordonare și supraveghere a activităţii de audit intern în cadrul Inspectoratului General pentru Situaţii de Urgenţă pentru a evalua și îmbunătăți eficiența proceselor de management al riscurilor, control intern și guvernanță</w:t>
            </w:r>
          </w:p>
        </w:tc>
        <w:tc>
          <w:tcPr>
            <w:tcW w:w="2552" w:type="dxa"/>
          </w:tcPr>
          <w:p w14:paraId="46A9AA5D" w14:textId="77777777" w:rsidR="00193E0A" w:rsidRDefault="00193E0A" w:rsidP="00193E0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5F99450" w14:textId="6BC4A947" w:rsidR="00193E0A" w:rsidRDefault="007B489E" w:rsidP="00193E0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15</w:t>
            </w:r>
            <w:r w:rsidR="00193E0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</w:t>
            </w:r>
            <w:r w:rsidR="00795F5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9</w:t>
            </w:r>
            <w:r w:rsidR="00193E0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.2025, ora 16</w:t>
            </w:r>
            <w:r w:rsidR="00193E0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2BBBBCD" w14:textId="77777777" w:rsidR="00193E0A" w:rsidRPr="00D1642A" w:rsidRDefault="00193E0A" w:rsidP="00193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50533F70" w14:textId="77777777" w:rsidR="00DE5295" w:rsidRPr="00AA01C5" w:rsidRDefault="00DE5295" w:rsidP="00DE529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AA01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Direcţia</w:t>
            </w:r>
            <w:proofErr w:type="spellEnd"/>
            <w:r w:rsidRPr="00AA01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24B59DA8" w14:textId="77777777" w:rsidR="00DE5295" w:rsidRPr="00327D1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666DF412" w14:textId="77777777" w:rsidR="00DE5295" w:rsidRPr="00327D1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23393FAA" w14:textId="77777777" w:rsidR="00DE5295" w:rsidRPr="00327D1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1FF8DA9E" w14:textId="77777777" w:rsidR="00193E0A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6631D9A4" w14:textId="77777777" w:rsidR="00DE5295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7C23D1D9" w14:textId="09FEE75E" w:rsidR="00DE5295" w:rsidRPr="00DE5295" w:rsidRDefault="00DE5295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243B9A" w:rsidRPr="00A0772B" w14:paraId="3956A4B7" w14:textId="77777777" w:rsidTr="00243B9A">
        <w:trPr>
          <w:trHeight w:val="699"/>
        </w:trPr>
        <w:tc>
          <w:tcPr>
            <w:tcW w:w="15446" w:type="dxa"/>
            <w:gridSpan w:val="6"/>
          </w:tcPr>
          <w:p w14:paraId="3A35B467" w14:textId="42CBB881" w:rsidR="00243B9A" w:rsidRPr="00327D1A" w:rsidRDefault="00243B9A" w:rsidP="00DE529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lastRenderedPageBreak/>
              <w:t>Cerinţe</w:t>
            </w:r>
            <w:proofErr w:type="spellEnd"/>
            <w:r w:rsidRPr="00243B9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specifice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posede</w:t>
            </w:r>
            <w:proofErr w:type="spellEnd"/>
            <w:r w:rsidRPr="00243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>ă î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auditului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eliberat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elor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calificare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>ă î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auditului</w:t>
            </w:r>
            <w:proofErr w:type="spellEnd"/>
            <w:r w:rsidRPr="0079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</w:t>
            </w:r>
            <w:r w:rsidRPr="00795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E0A" w:rsidRPr="00795F58" w14:paraId="5BF01753" w14:textId="77777777" w:rsidTr="00DE5295">
        <w:trPr>
          <w:trHeight w:val="1408"/>
        </w:trPr>
        <w:tc>
          <w:tcPr>
            <w:tcW w:w="15446" w:type="dxa"/>
            <w:gridSpan w:val="6"/>
          </w:tcPr>
          <w:p w14:paraId="077620FD" w14:textId="77777777" w:rsidR="00193E0A" w:rsidRPr="00AA01C5" w:rsidRDefault="00193E0A" w:rsidP="000C7B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A0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Bibliografia concursului:</w:t>
            </w:r>
          </w:p>
          <w:p w14:paraId="7EBFA6F2" w14:textId="7E2D3BD8" w:rsidR="00A0772B" w:rsidRPr="00225421" w:rsidRDefault="00A0772B" w:rsidP="00A85F7D">
            <w:pPr>
              <w:pStyle w:val="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Codul muncii al RM nr.154-XV din 28.03.2003;</w:t>
            </w:r>
          </w:p>
          <w:p w14:paraId="13EF406E" w14:textId="0AB70B4A" w:rsidR="00696062" w:rsidRPr="00225421" w:rsidRDefault="00696062" w:rsidP="00A85F7D">
            <w:pPr>
              <w:pStyle w:val="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Legea nr.</w:t>
            </w:r>
            <w:r w:rsidR="00A0772B" w:rsidRPr="00225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288/2016 privind funcţionarul public cu statut special din cadrul Ministerului Afacerilor Interne;</w:t>
            </w:r>
          </w:p>
          <w:p w14:paraId="37F0014A" w14:textId="77777777" w:rsidR="00696062" w:rsidRPr="00225421" w:rsidRDefault="00696062" w:rsidP="00A85F7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229/2020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intern;</w:t>
            </w:r>
          </w:p>
          <w:p w14:paraId="0D6E584A" w14:textId="77777777" w:rsidR="00696062" w:rsidRPr="00225421" w:rsidRDefault="00696062" w:rsidP="00A85F7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contabilității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113/2007;</w:t>
            </w:r>
          </w:p>
          <w:p w14:paraId="1B99F7D9" w14:textId="1B4DF133" w:rsidR="00A85F7D" w:rsidRPr="00225421" w:rsidRDefault="00A85F7D" w:rsidP="00A85F7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270</w:t>
            </w:r>
            <w:r w:rsidR="00A0772B"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2018 privind sistemul unitar de salarizare în sectorul bugetar;</w:t>
            </w:r>
          </w:p>
          <w:p w14:paraId="5D3DD1A4" w14:textId="38C0D99D" w:rsidR="00696062" w:rsidRPr="00225421" w:rsidRDefault="00696062" w:rsidP="00A85F7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131/2015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achizițiile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7C2FBD5" w14:textId="2B38BFC5" w:rsidR="00A0772B" w:rsidRPr="00225421" w:rsidRDefault="00A0772B" w:rsidP="00A85F7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133/2016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BC90793" w14:textId="3A8595A1" w:rsidR="00A0772B" w:rsidRPr="00225421" w:rsidRDefault="00A0772B" w:rsidP="00A85F7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integrității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82/2017</w:t>
            </w:r>
            <w:r w:rsidR="009F6A27"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D3520FF" w14:textId="33995FE6" w:rsidR="009F6A27" w:rsidRPr="00795F58" w:rsidRDefault="009F6A27" w:rsidP="009F6A27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Legea nr. 148/2023 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accesul la informațiile de interes public</w:t>
            </w: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1FE047B2" w14:textId="2B5F9D60" w:rsidR="00DB265F" w:rsidRPr="00225421" w:rsidRDefault="00DB265F" w:rsidP="009F6A27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133/2011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personal;</w:t>
            </w:r>
          </w:p>
          <w:p w14:paraId="5603939D" w14:textId="77777777" w:rsidR="00696062" w:rsidRPr="00225421" w:rsidRDefault="00696062" w:rsidP="00A85F7D">
            <w:pPr>
              <w:pStyle w:val="1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Hotărârea Guvernului nr.460/2017 pentru punerea în aplicare a Legii nr.288/2016 privind funcţionarul public cu statut special din cadrul Ministerului Afacerilor Interne;</w:t>
            </w:r>
          </w:p>
          <w:p w14:paraId="27A07AB7" w14:textId="3A8988E0" w:rsidR="00696062" w:rsidRPr="00795F58" w:rsidRDefault="00696062" w:rsidP="00A85F7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Hotărârea Guvernului nr.557/2019 cu privire la aprobarea Codului etic al auditorului intern și a Cartei de audit intern;</w:t>
            </w:r>
          </w:p>
          <w:p w14:paraId="529074CD" w14:textId="77777777" w:rsidR="00696062" w:rsidRPr="00795F58" w:rsidRDefault="00696062" w:rsidP="00A85F7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Ordinul Ministrului Finanţelor nr.153/2018 cu privire la aprobarea Standardelor Naţionale de Audit Intern.</w:t>
            </w:r>
          </w:p>
          <w:p w14:paraId="09DA7301" w14:textId="77777777" w:rsidR="008B45BF" w:rsidRPr="00225421" w:rsidRDefault="00696062" w:rsidP="008B45BF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nr.161/2020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de audit intern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public.</w:t>
            </w:r>
          </w:p>
          <w:p w14:paraId="18FFE514" w14:textId="77777777" w:rsidR="00046795" w:rsidRPr="00795F58" w:rsidRDefault="00DB265F" w:rsidP="00046795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Ordinul </w:t>
            </w:r>
            <w:r w:rsidR="008B45BF"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inistrului </w:t>
            </w:r>
            <w:r w:rsidR="008B45BF"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</w:t>
            </w: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inanţelor nr.189/2015</w:t>
            </w:r>
            <w:r w:rsidR="008B45BF"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privire la aprobarea Standardelor naţionale </w:t>
            </w:r>
            <w:r w:rsidR="008B45BF" w:rsidRPr="00795F5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de control intern în sectorul </w:t>
            </w:r>
            <w:r w:rsidR="00046795" w:rsidRPr="00795F5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public</w:t>
            </w:r>
          </w:p>
          <w:p w14:paraId="3D074BB4" w14:textId="245BB789" w:rsidR="000C7B2A" w:rsidRPr="00A85F7D" w:rsidRDefault="00DB265F" w:rsidP="00B11E4D">
            <w:pPr>
              <w:pStyle w:val="Listparagraf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Ordinul </w:t>
            </w:r>
            <w:r w:rsidR="008B45BF"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inistrului </w:t>
            </w:r>
            <w:r w:rsidR="008B45BF"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</w:t>
            </w: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inanţelor nr.4/2019</w:t>
            </w:r>
            <w:r w:rsidR="00046795"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privire la aprobarea Regulamentului privind autoevaluarea, raportarea </w:t>
            </w:r>
            <w:r w:rsidR="00046795" w:rsidRPr="00795F5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sistemului de control intern managerial şi emiterea Declaraţiei de răspundere managerială</w:t>
            </w: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</w:tc>
      </w:tr>
    </w:tbl>
    <w:p w14:paraId="5D00A739" w14:textId="77777777" w:rsidR="00577C4C" w:rsidRDefault="00577C4C" w:rsidP="00AF7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3A4FA88C" w14:textId="77777777" w:rsidR="00AA01C5" w:rsidRPr="00AA01C5" w:rsidRDefault="00AA01C5" w:rsidP="00AA01C5">
      <w:pPr>
        <w:pStyle w:val="Listparagra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AA01C5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AA01C5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AA01C5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</w:p>
    <w:p w14:paraId="1D01CE77" w14:textId="77777777" w:rsidR="00AA01C5" w:rsidRDefault="00AA01C5" w:rsidP="00AA01C5">
      <w:pPr>
        <w:pStyle w:val="Listparagraf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AA01C5">
        <w:rPr>
          <w:rFonts w:ascii="Times New Roman" w:hAnsi="Times New Roman" w:cs="Times New Roman"/>
          <w:i/>
          <w:iCs/>
          <w:sz w:val="24"/>
          <w:szCs w:val="24"/>
          <w:lang w:val="it-IT"/>
        </w:rPr>
        <w:t>(imediat superioară funcţiei de nivel B03)</w:t>
      </w:r>
    </w:p>
    <w:p w14:paraId="15B5ACEE" w14:textId="77777777" w:rsidR="00AA01C5" w:rsidRPr="00AA01C5" w:rsidRDefault="00AA01C5" w:rsidP="00AA01C5">
      <w:pPr>
        <w:pStyle w:val="Listparagraf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695A6945" w14:textId="77777777" w:rsidR="00AA01C5" w:rsidRPr="00AA01C5" w:rsidRDefault="00AA01C5" w:rsidP="00AA01C5">
      <w:pPr>
        <w:pStyle w:val="Listparagraf"/>
        <w:spacing w:after="0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proofErr w:type="spellStart"/>
      <w:r w:rsidRPr="00AA01C5">
        <w:rPr>
          <w:rFonts w:ascii="Times New Roman" w:hAnsi="Times New Roman" w:cs="Times New Roman"/>
          <w:sz w:val="24"/>
          <w:szCs w:val="24"/>
          <w:u w:val="single"/>
          <w:lang w:val="ro-MD"/>
        </w:rPr>
        <w:t>Condiţiile</w:t>
      </w:r>
      <w:proofErr w:type="spellEnd"/>
      <w:r w:rsidRPr="00AA01C5">
        <w:rPr>
          <w:rFonts w:ascii="Times New Roman" w:hAnsi="Times New Roman" w:cs="Times New Roman"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u w:val="single"/>
          <w:lang w:val="ro-MD"/>
        </w:rPr>
        <w:t>funcţiei</w:t>
      </w:r>
      <w:proofErr w:type="spellEnd"/>
      <w:r w:rsidRPr="00AA01C5">
        <w:rPr>
          <w:rFonts w:ascii="Times New Roman" w:hAnsi="Times New Roman" w:cs="Times New Roman"/>
          <w:sz w:val="24"/>
          <w:szCs w:val="24"/>
          <w:u w:val="single"/>
          <w:lang w:val="ro-MD"/>
        </w:rPr>
        <w:t xml:space="preserve"> publice cu statut special vacante:</w:t>
      </w:r>
    </w:p>
    <w:p w14:paraId="4C856531" w14:textId="77777777" w:rsidR="00AA01C5" w:rsidRPr="00AA01C5" w:rsidRDefault="00AA01C5" w:rsidP="00AA01C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AA01C5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AA01C5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AA01C5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AA01C5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3487DC92" w14:textId="77777777" w:rsidR="00AA01C5" w:rsidRPr="00AA01C5" w:rsidRDefault="00AA01C5" w:rsidP="00AA01C5">
      <w:pPr>
        <w:pStyle w:val="Listparagraf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AA01C5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AA01C5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AA01C5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AA01C5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5E95FD1D" w14:textId="75B7E805" w:rsidR="00AA01C5" w:rsidRDefault="00AA01C5" w:rsidP="00AA01C5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Tabelgril"/>
        <w:tblW w:w="15307" w:type="dxa"/>
        <w:tblLook w:val="04A0" w:firstRow="1" w:lastRow="0" w:firstColumn="1" w:lastColumn="0" w:noHBand="0" w:noVBand="1"/>
      </w:tblPr>
      <w:tblGrid>
        <w:gridCol w:w="2376"/>
        <w:gridCol w:w="3261"/>
        <w:gridCol w:w="3402"/>
        <w:gridCol w:w="2722"/>
        <w:gridCol w:w="3546"/>
      </w:tblGrid>
      <w:tr w:rsidR="00AA01C5" w:rsidRPr="00AA01C5" w14:paraId="3C4046D9" w14:textId="77777777" w:rsidTr="0056532F">
        <w:tc>
          <w:tcPr>
            <w:tcW w:w="2376" w:type="dxa"/>
          </w:tcPr>
          <w:p w14:paraId="3B1C2437" w14:textId="77777777" w:rsidR="00AA01C5" w:rsidRPr="004324DF" w:rsidRDefault="00AA01C5" w:rsidP="0056532F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1" w:type="dxa"/>
          </w:tcPr>
          <w:p w14:paraId="41A63449" w14:textId="77777777" w:rsidR="00AA01C5" w:rsidRPr="004324DF" w:rsidRDefault="00AA01C5" w:rsidP="0056532F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402" w:type="dxa"/>
          </w:tcPr>
          <w:p w14:paraId="2030BA59" w14:textId="77777777" w:rsidR="00AA01C5" w:rsidRPr="004324DF" w:rsidRDefault="00AA01C5" w:rsidP="0056532F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0869BC68" w14:textId="77777777" w:rsidR="00AA01C5" w:rsidRPr="004324DF" w:rsidRDefault="00AA01C5" w:rsidP="0056532F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46" w:type="dxa"/>
          </w:tcPr>
          <w:p w14:paraId="5B6D8D9D" w14:textId="77777777" w:rsidR="00AA01C5" w:rsidRPr="00B71FF8" w:rsidRDefault="00AA01C5" w:rsidP="0056532F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14DEA3D8" w14:textId="77777777" w:rsidR="00AA01C5" w:rsidRPr="0038171A" w:rsidRDefault="00AA01C5" w:rsidP="0056532F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AA01C5" w:rsidRPr="00AA01C5" w14:paraId="70C107BA" w14:textId="77777777" w:rsidTr="0056532F">
        <w:tc>
          <w:tcPr>
            <w:tcW w:w="2376" w:type="dxa"/>
          </w:tcPr>
          <w:p w14:paraId="71FF6711" w14:textId="398D9184" w:rsidR="00AA01C5" w:rsidRDefault="00AA01C5" w:rsidP="00AA01C5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superior</w:t>
            </w:r>
          </w:p>
          <w:p w14:paraId="6E21F008" w14:textId="77777777" w:rsidR="00AA01C5" w:rsidRDefault="00AA01C5" w:rsidP="00AA01C5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102E7F2" w14:textId="77777777" w:rsidR="00AA01C5" w:rsidRPr="00174745" w:rsidRDefault="00AA01C5" w:rsidP="00AA01C5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261" w:type="dxa"/>
          </w:tcPr>
          <w:p w14:paraId="270262A9" w14:textId="1F0C699C" w:rsidR="00AA01C5" w:rsidRDefault="00AA01C5" w:rsidP="00AA01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IGSU</w:t>
            </w:r>
          </w:p>
          <w:p w14:paraId="218FBBB2" w14:textId="77777777" w:rsidR="00AA01C5" w:rsidRDefault="00AA01C5" w:rsidP="00AA01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01ED7D" w14:textId="22206E63" w:rsidR="00AA01C5" w:rsidRPr="00174745" w:rsidRDefault="00AA01C5" w:rsidP="00AA01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06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 w:rsidRPr="00306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06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str.Gheorghe</w:t>
            </w:r>
            <w:proofErr w:type="spellEnd"/>
            <w:r w:rsidRPr="00306B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3402" w:type="dxa"/>
          </w:tcPr>
          <w:p w14:paraId="10009228" w14:textId="407AF68E" w:rsidR="00AA01C5" w:rsidRPr="00AA01C5" w:rsidRDefault="00AA01C5" w:rsidP="00AA01C5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1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activității de audit în cadrul misiunilor de audit intern, inclusiv audit intern în scopul evaluării sistemelor de management financiar și control intern, efectuarea altor sarcini aferente domeniului.</w:t>
            </w:r>
          </w:p>
        </w:tc>
        <w:tc>
          <w:tcPr>
            <w:tcW w:w="2722" w:type="dxa"/>
          </w:tcPr>
          <w:p w14:paraId="69599D80" w14:textId="3482C3CF" w:rsidR="00AA01C5" w:rsidRDefault="00B173B0" w:rsidP="00AA01C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15</w:t>
            </w:r>
            <w:r w:rsidR="00AA01C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.09.2025, ora 16</w:t>
            </w:r>
            <w:r w:rsidR="00AA01C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1F9D8021" w14:textId="69A60E70" w:rsidR="00AA01C5" w:rsidRPr="00D1642A" w:rsidRDefault="00AA01C5" w:rsidP="00AA01C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6" w:type="dxa"/>
          </w:tcPr>
          <w:p w14:paraId="3E798BA4" w14:textId="77777777" w:rsidR="00AA01C5" w:rsidRPr="00AA01C5" w:rsidRDefault="00AA01C5" w:rsidP="00AA01C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AA01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Direcţia</w:t>
            </w:r>
            <w:proofErr w:type="spellEnd"/>
            <w:r w:rsidRPr="00AA01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57EED9AF" w14:textId="77777777" w:rsidR="00AA01C5" w:rsidRPr="00327D1A" w:rsidRDefault="00AA01C5" w:rsidP="00AA0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0121F6E1" w14:textId="77777777" w:rsidR="00AA01C5" w:rsidRPr="00327D1A" w:rsidRDefault="00AA01C5" w:rsidP="00AA0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F08C339" w14:textId="77777777" w:rsidR="00AA01C5" w:rsidRPr="00327D1A" w:rsidRDefault="00AA01C5" w:rsidP="00AA0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5E361EFF" w14:textId="77777777" w:rsidR="00AA01C5" w:rsidRDefault="00AA01C5" w:rsidP="00AA0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  <w:p w14:paraId="5D50184E" w14:textId="77777777" w:rsidR="00AA01C5" w:rsidRDefault="00AA01C5" w:rsidP="00AA01C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DE52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3D333690" w14:textId="64C14DA3" w:rsidR="00AA01C5" w:rsidRPr="00174745" w:rsidRDefault="00AA01C5" w:rsidP="00AA01C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022-78-51-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</w:tr>
      <w:tr w:rsidR="00AA01C5" w:rsidRPr="00AA01C5" w14:paraId="4A68A2F1" w14:textId="77777777" w:rsidTr="0056532F">
        <w:tc>
          <w:tcPr>
            <w:tcW w:w="15307" w:type="dxa"/>
            <w:gridSpan w:val="5"/>
          </w:tcPr>
          <w:p w14:paraId="38526D79" w14:textId="77777777" w:rsidR="00AA01C5" w:rsidRDefault="00AA01C5" w:rsidP="00AA0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1FBBD15" w14:textId="77777777" w:rsidR="00AA01C5" w:rsidRPr="00AA01C5" w:rsidRDefault="00AA01C5" w:rsidP="00AA01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A0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Bibliografia concursului:</w:t>
            </w:r>
          </w:p>
          <w:p w14:paraId="21918D1F" w14:textId="77777777" w:rsidR="00AA01C5" w:rsidRPr="00225421" w:rsidRDefault="00AA01C5" w:rsidP="00AA01C5">
            <w:pPr>
              <w:pStyle w:val="1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Codul muncii al RM nr.154-XV din 28.03.2003;</w:t>
            </w:r>
          </w:p>
          <w:p w14:paraId="67DFA478" w14:textId="77777777" w:rsidR="00AA01C5" w:rsidRPr="00225421" w:rsidRDefault="00AA01C5" w:rsidP="00AA01C5">
            <w:pPr>
              <w:pStyle w:val="1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Legea nr. 288/2016 privind funcţionarul public cu statut special din cadrul Ministerului Afacerilor Interne;</w:t>
            </w:r>
          </w:p>
          <w:p w14:paraId="09B57101" w14:textId="77777777" w:rsidR="00AA01C5" w:rsidRPr="00225421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229/2020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intern;</w:t>
            </w:r>
          </w:p>
          <w:p w14:paraId="10BCEBF0" w14:textId="77777777" w:rsidR="00AA01C5" w:rsidRPr="00225421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contabilității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113/2007;</w:t>
            </w:r>
          </w:p>
          <w:p w14:paraId="3AB40EFC" w14:textId="77777777" w:rsidR="00AA01C5" w:rsidRPr="00225421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 nr. 270/2018 privind sistemul unitar de salarizare în sectorul bugetar;</w:t>
            </w:r>
          </w:p>
          <w:p w14:paraId="28AFA740" w14:textId="77777777" w:rsidR="00AA01C5" w:rsidRPr="00225421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131/2015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achizițiile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5B00396" w14:textId="77777777" w:rsidR="00AA01C5" w:rsidRPr="00225421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133/2016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C867A50" w14:textId="77777777" w:rsidR="00AA01C5" w:rsidRPr="00225421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integrității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82/2017;</w:t>
            </w:r>
          </w:p>
          <w:p w14:paraId="4E0F53C3" w14:textId="77777777" w:rsidR="00AA01C5" w:rsidRPr="00795F58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Legea nr. 148/2023 </w:t>
            </w:r>
            <w:r w:rsidRPr="002254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privind accesul la informațiile de interes public</w:t>
            </w: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3D0D2DB1" w14:textId="77777777" w:rsidR="00AA01C5" w:rsidRPr="00225421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133/2011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personal;</w:t>
            </w:r>
          </w:p>
          <w:p w14:paraId="3D9EAE93" w14:textId="77777777" w:rsidR="00AA01C5" w:rsidRPr="00225421" w:rsidRDefault="00AA01C5" w:rsidP="00AA01C5">
            <w:pPr>
              <w:pStyle w:val="1"/>
              <w:numPr>
                <w:ilvl w:val="0"/>
                <w:numId w:val="57"/>
              </w:num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5421">
              <w:rPr>
                <w:rFonts w:ascii="Times New Roman" w:hAnsi="Times New Roman"/>
                <w:sz w:val="24"/>
                <w:szCs w:val="24"/>
                <w:lang w:val="ro-RO"/>
              </w:rPr>
              <w:t>Hotărârea Guvernului nr.460/2017 pentru punerea în aplicare a Legii nr.288/2016 privind funcţionarul public cu statut special din cadrul Ministerului Afacerilor Interne;</w:t>
            </w:r>
          </w:p>
          <w:p w14:paraId="0B9C1DFD" w14:textId="77777777" w:rsidR="00AA01C5" w:rsidRPr="00795F58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Hotărârea Guvernului nr.557/2019 cu privire la aprobarea Codului etic al auditorului intern și a Cartei de audit intern;</w:t>
            </w:r>
          </w:p>
          <w:p w14:paraId="7F372B8D" w14:textId="77777777" w:rsidR="00AA01C5" w:rsidRPr="00795F58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Ordinul Ministrului Finanţelor nr.153/2018 cu privire la aprobarea Standardelor Naţionale de Audit Intern.</w:t>
            </w:r>
          </w:p>
          <w:p w14:paraId="028ECCB8" w14:textId="77777777" w:rsidR="00AA01C5" w:rsidRPr="00225421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Ministrului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nr.161/2020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Normelor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de audit intern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25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public.</w:t>
            </w:r>
          </w:p>
          <w:p w14:paraId="3B505223" w14:textId="77777777" w:rsidR="00AA01C5" w:rsidRPr="00795F58" w:rsidRDefault="00AA01C5" w:rsidP="00AA01C5">
            <w:pPr>
              <w:pStyle w:val="Listparagraf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95F5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Ordinul Ministrului Finanţelor nr.189/2015 cu privire la aprobarea Standardelor naţionale </w:t>
            </w:r>
            <w:r w:rsidRPr="00795F5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de control intern în sectorul public</w:t>
            </w:r>
          </w:p>
          <w:p w14:paraId="33151237" w14:textId="136BD167" w:rsidR="00AA01C5" w:rsidRPr="00AA01C5" w:rsidRDefault="00AA01C5" w:rsidP="00AA01C5">
            <w:pPr>
              <w:pStyle w:val="cn"/>
              <w:jc w:val="both"/>
              <w:rPr>
                <w:b/>
                <w:lang w:val="it-IT"/>
              </w:rPr>
            </w:pPr>
            <w:r w:rsidRPr="00795F58">
              <w:rPr>
                <w:lang w:val="it-IT"/>
              </w:rPr>
              <w:t>Ordinul Ministrului Finanţelor nr.4/2019 cu privire la aprobarea Regulamentului privind autoevaluarea, raportarea sistemului de control intern managerial şi emiterea Declaraţiei de răspundere managerială;</w:t>
            </w:r>
          </w:p>
        </w:tc>
      </w:tr>
    </w:tbl>
    <w:p w14:paraId="65539391" w14:textId="77777777" w:rsidR="00E02BF4" w:rsidRDefault="00E02BF4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E02BF4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0AE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-35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1" w:hanging="360"/>
      </w:pPr>
    </w:lvl>
    <w:lvl w:ilvl="2" w:tplc="0419001B">
      <w:start w:val="1"/>
      <w:numFmt w:val="lowerRoman"/>
      <w:lvlText w:val="%3."/>
      <w:lvlJc w:val="right"/>
      <w:pPr>
        <w:ind w:left="1081" w:hanging="180"/>
      </w:pPr>
    </w:lvl>
    <w:lvl w:ilvl="3" w:tplc="0419000F">
      <w:start w:val="1"/>
      <w:numFmt w:val="decimal"/>
      <w:lvlText w:val="%4."/>
      <w:lvlJc w:val="left"/>
      <w:pPr>
        <w:ind w:left="1801" w:hanging="360"/>
      </w:pPr>
    </w:lvl>
    <w:lvl w:ilvl="4" w:tplc="04190019">
      <w:start w:val="1"/>
      <w:numFmt w:val="lowerLetter"/>
      <w:lvlText w:val="%5."/>
      <w:lvlJc w:val="left"/>
      <w:pPr>
        <w:ind w:left="2521" w:hanging="360"/>
      </w:pPr>
    </w:lvl>
    <w:lvl w:ilvl="5" w:tplc="0419001B">
      <w:start w:val="1"/>
      <w:numFmt w:val="lowerRoman"/>
      <w:lvlText w:val="%6."/>
      <w:lvlJc w:val="right"/>
      <w:pPr>
        <w:ind w:left="3241" w:hanging="180"/>
      </w:pPr>
    </w:lvl>
    <w:lvl w:ilvl="6" w:tplc="0419000F">
      <w:start w:val="1"/>
      <w:numFmt w:val="decimal"/>
      <w:lvlText w:val="%7."/>
      <w:lvlJc w:val="left"/>
      <w:pPr>
        <w:ind w:left="3961" w:hanging="360"/>
      </w:pPr>
    </w:lvl>
    <w:lvl w:ilvl="7" w:tplc="04190019">
      <w:start w:val="1"/>
      <w:numFmt w:val="lowerLetter"/>
      <w:lvlText w:val="%8."/>
      <w:lvlJc w:val="left"/>
      <w:pPr>
        <w:ind w:left="4681" w:hanging="360"/>
      </w:pPr>
    </w:lvl>
    <w:lvl w:ilvl="8" w:tplc="0419001B">
      <w:start w:val="1"/>
      <w:numFmt w:val="lowerRoman"/>
      <w:lvlText w:val="%9."/>
      <w:lvlJc w:val="right"/>
      <w:pPr>
        <w:ind w:left="5401" w:hanging="180"/>
      </w:pPr>
    </w:lvl>
  </w:abstractNum>
  <w:abstractNum w:abstractNumId="2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F831978"/>
    <w:multiLevelType w:val="hybridMultilevel"/>
    <w:tmpl w:val="65DE8CAA"/>
    <w:lvl w:ilvl="0" w:tplc="C3D8C2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8687E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A7A4DBF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682DE9"/>
    <w:multiLevelType w:val="hybridMultilevel"/>
    <w:tmpl w:val="1FC0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90CD8"/>
    <w:multiLevelType w:val="hybridMultilevel"/>
    <w:tmpl w:val="D78833B0"/>
    <w:lvl w:ilvl="0" w:tplc="8ED8937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BB4FDB"/>
    <w:multiLevelType w:val="hybridMultilevel"/>
    <w:tmpl w:val="F9A0F66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D14435"/>
    <w:multiLevelType w:val="hybridMultilevel"/>
    <w:tmpl w:val="CE6C96C2"/>
    <w:lvl w:ilvl="0" w:tplc="FFFFFFFF">
      <w:start w:val="1"/>
      <w:numFmt w:val="decimal"/>
      <w:lvlText w:val="%1."/>
      <w:lvlJc w:val="left"/>
      <w:pPr>
        <w:ind w:left="21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4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0A6CFE"/>
    <w:multiLevelType w:val="hybridMultilevel"/>
    <w:tmpl w:val="25DA764E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1A0AE2"/>
    <w:multiLevelType w:val="hybridMultilevel"/>
    <w:tmpl w:val="1FC0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0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0540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1311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565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994">
    <w:abstractNumId w:val="38"/>
  </w:num>
  <w:num w:numId="6" w16cid:durableId="805972417">
    <w:abstractNumId w:val="2"/>
  </w:num>
  <w:num w:numId="7" w16cid:durableId="1126659004">
    <w:abstractNumId w:val="49"/>
  </w:num>
  <w:num w:numId="8" w16cid:durableId="152532372">
    <w:abstractNumId w:val="8"/>
  </w:num>
  <w:num w:numId="9" w16cid:durableId="1569338448">
    <w:abstractNumId w:val="18"/>
  </w:num>
  <w:num w:numId="10" w16cid:durableId="289407953">
    <w:abstractNumId w:val="21"/>
  </w:num>
  <w:num w:numId="11" w16cid:durableId="799763571">
    <w:abstractNumId w:val="36"/>
  </w:num>
  <w:num w:numId="12" w16cid:durableId="1307320201">
    <w:abstractNumId w:val="5"/>
  </w:num>
  <w:num w:numId="13" w16cid:durableId="1443183426">
    <w:abstractNumId w:val="30"/>
  </w:num>
  <w:num w:numId="14" w16cid:durableId="801003259">
    <w:abstractNumId w:val="12"/>
  </w:num>
  <w:num w:numId="15" w16cid:durableId="1927301254">
    <w:abstractNumId w:val="39"/>
  </w:num>
  <w:num w:numId="16" w16cid:durableId="207571258">
    <w:abstractNumId w:val="10"/>
  </w:num>
  <w:num w:numId="17" w16cid:durableId="936519367">
    <w:abstractNumId w:val="26"/>
  </w:num>
  <w:num w:numId="18" w16cid:durableId="5382502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080928">
    <w:abstractNumId w:val="31"/>
  </w:num>
  <w:num w:numId="20" w16cid:durableId="8015803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236067">
    <w:abstractNumId w:val="44"/>
  </w:num>
  <w:num w:numId="22" w16cid:durableId="24211526">
    <w:abstractNumId w:val="13"/>
  </w:num>
  <w:num w:numId="23" w16cid:durableId="1406611910">
    <w:abstractNumId w:val="23"/>
  </w:num>
  <w:num w:numId="24" w16cid:durableId="1539470480">
    <w:abstractNumId w:val="7"/>
  </w:num>
  <w:num w:numId="25" w16cid:durableId="1617256407">
    <w:abstractNumId w:val="3"/>
  </w:num>
  <w:num w:numId="26" w16cid:durableId="1927297909">
    <w:abstractNumId w:val="6"/>
  </w:num>
  <w:num w:numId="27" w16cid:durableId="1263338088">
    <w:abstractNumId w:val="19"/>
  </w:num>
  <w:num w:numId="28" w16cid:durableId="40713291">
    <w:abstractNumId w:val="25"/>
  </w:num>
  <w:num w:numId="29" w16cid:durableId="2122450737">
    <w:abstractNumId w:val="45"/>
  </w:num>
  <w:num w:numId="30" w16cid:durableId="682442660">
    <w:abstractNumId w:val="4"/>
  </w:num>
  <w:num w:numId="31" w16cid:durableId="1312444134">
    <w:abstractNumId w:val="11"/>
  </w:num>
  <w:num w:numId="32" w16cid:durableId="510073250">
    <w:abstractNumId w:val="14"/>
  </w:num>
  <w:num w:numId="33" w16cid:durableId="1848716971">
    <w:abstractNumId w:val="16"/>
  </w:num>
  <w:num w:numId="34" w16cid:durableId="667289948">
    <w:abstractNumId w:val="51"/>
  </w:num>
  <w:num w:numId="35" w16cid:durableId="18383776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0012008">
    <w:abstractNumId w:val="35"/>
  </w:num>
  <w:num w:numId="37" w16cid:durableId="1382097088">
    <w:abstractNumId w:val="24"/>
  </w:num>
  <w:num w:numId="38" w16cid:durableId="1381318144">
    <w:abstractNumId w:val="46"/>
  </w:num>
  <w:num w:numId="39" w16cid:durableId="865171706">
    <w:abstractNumId w:val="46"/>
  </w:num>
  <w:num w:numId="40" w16cid:durableId="1770194022">
    <w:abstractNumId w:val="33"/>
  </w:num>
  <w:num w:numId="41" w16cid:durableId="85199808">
    <w:abstractNumId w:val="32"/>
  </w:num>
  <w:num w:numId="42" w16cid:durableId="1157839653">
    <w:abstractNumId w:val="27"/>
  </w:num>
  <w:num w:numId="43" w16cid:durableId="284048858">
    <w:abstractNumId w:val="20"/>
  </w:num>
  <w:num w:numId="44" w16cid:durableId="708914736">
    <w:abstractNumId w:val="29"/>
  </w:num>
  <w:num w:numId="45" w16cid:durableId="352922029">
    <w:abstractNumId w:val="41"/>
  </w:num>
  <w:num w:numId="46" w16cid:durableId="356932471">
    <w:abstractNumId w:val="15"/>
  </w:num>
  <w:num w:numId="47" w16cid:durableId="1315839131">
    <w:abstractNumId w:val="42"/>
  </w:num>
  <w:num w:numId="48" w16cid:durableId="314846950">
    <w:abstractNumId w:val="1"/>
  </w:num>
  <w:num w:numId="49" w16cid:durableId="1863089346">
    <w:abstractNumId w:val="50"/>
  </w:num>
  <w:num w:numId="50" w16cid:durableId="349379921">
    <w:abstractNumId w:val="43"/>
  </w:num>
  <w:num w:numId="51" w16cid:durableId="594050625">
    <w:abstractNumId w:val="9"/>
  </w:num>
  <w:num w:numId="52" w16cid:durableId="37315336">
    <w:abstractNumId w:val="40"/>
  </w:num>
  <w:num w:numId="53" w16cid:durableId="1885553482">
    <w:abstractNumId w:val="34"/>
  </w:num>
  <w:num w:numId="54" w16cid:durableId="1381519152">
    <w:abstractNumId w:val="22"/>
  </w:num>
  <w:num w:numId="55" w16cid:durableId="1714036870">
    <w:abstractNumId w:val="0"/>
  </w:num>
  <w:num w:numId="56" w16cid:durableId="919369240">
    <w:abstractNumId w:val="52"/>
  </w:num>
  <w:num w:numId="57" w16cid:durableId="13524160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10270"/>
    <w:rsid w:val="001137E4"/>
    <w:rsid w:val="00113E92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1DA8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06B2D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1B2C"/>
    <w:rsid w:val="004F2EF9"/>
    <w:rsid w:val="004F4486"/>
    <w:rsid w:val="004F4493"/>
    <w:rsid w:val="00502B35"/>
    <w:rsid w:val="005032DD"/>
    <w:rsid w:val="00510DEF"/>
    <w:rsid w:val="005135F0"/>
    <w:rsid w:val="00513F21"/>
    <w:rsid w:val="00517041"/>
    <w:rsid w:val="005266C5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5A9E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A08DF"/>
    <w:rsid w:val="006A3B78"/>
    <w:rsid w:val="006A728D"/>
    <w:rsid w:val="006B29FF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5F58"/>
    <w:rsid w:val="00796EDF"/>
    <w:rsid w:val="007977A4"/>
    <w:rsid w:val="007A30CB"/>
    <w:rsid w:val="007A47B1"/>
    <w:rsid w:val="007A500D"/>
    <w:rsid w:val="007B1A95"/>
    <w:rsid w:val="007B2F21"/>
    <w:rsid w:val="007B42C3"/>
    <w:rsid w:val="007B489E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31A1"/>
    <w:rsid w:val="007F41D0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243EE"/>
    <w:rsid w:val="00A259DF"/>
    <w:rsid w:val="00A261CC"/>
    <w:rsid w:val="00A27929"/>
    <w:rsid w:val="00A30538"/>
    <w:rsid w:val="00A30DA0"/>
    <w:rsid w:val="00A310AD"/>
    <w:rsid w:val="00A327EB"/>
    <w:rsid w:val="00A3526E"/>
    <w:rsid w:val="00A41EA0"/>
    <w:rsid w:val="00A4278C"/>
    <w:rsid w:val="00A44A11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76E02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1C5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3B0"/>
    <w:rsid w:val="00B17F9D"/>
    <w:rsid w:val="00B21CCD"/>
    <w:rsid w:val="00B2212E"/>
    <w:rsid w:val="00B23D64"/>
    <w:rsid w:val="00B23D91"/>
    <w:rsid w:val="00B252D6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6302"/>
    <w:rsid w:val="00D71195"/>
    <w:rsid w:val="00D761F8"/>
    <w:rsid w:val="00D80C07"/>
    <w:rsid w:val="00D8160F"/>
    <w:rsid w:val="00D83CF0"/>
    <w:rsid w:val="00D87794"/>
    <w:rsid w:val="00D91277"/>
    <w:rsid w:val="00D920D7"/>
    <w:rsid w:val="00D96383"/>
    <w:rsid w:val="00D965C3"/>
    <w:rsid w:val="00D969AA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404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EF39F5"/>
    <w:rsid w:val="00F0082C"/>
    <w:rsid w:val="00F00B38"/>
    <w:rsid w:val="00F03581"/>
    <w:rsid w:val="00F0611D"/>
    <w:rsid w:val="00F12314"/>
    <w:rsid w:val="00F129D5"/>
    <w:rsid w:val="00F13091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Normal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ntetCaracter">
    <w:name w:val="Antet Caracter"/>
    <w:basedOn w:val="Fontdeparagrafimplicit"/>
    <w:link w:val="Antet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Normal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Robust">
    <w:name w:val="Strong"/>
    <w:qFormat/>
    <w:rsid w:val="00AB077C"/>
    <w:rPr>
      <w:b/>
      <w:bCs/>
    </w:rPr>
  </w:style>
  <w:style w:type="character" w:customStyle="1" w:styleId="ListparagrafCaracter">
    <w:name w:val="Listă paragraf Caracter"/>
    <w:link w:val="Listparagraf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">
    <w:name w:val="Абзац списка2"/>
    <w:basedOn w:val="Normal"/>
    <w:rsid w:val="00193E0A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13</cp:revision>
  <cp:lastPrinted>2022-10-25T08:26:00Z</cp:lastPrinted>
  <dcterms:created xsi:type="dcterms:W3CDTF">2025-09-01T08:39:00Z</dcterms:created>
  <dcterms:modified xsi:type="dcterms:W3CDTF">2025-09-01T09:39:00Z</dcterms:modified>
</cp:coreProperties>
</file>