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3144F" w14:textId="77777777" w:rsidR="00A512E5" w:rsidRPr="00A512E5" w:rsidRDefault="00A512E5" w:rsidP="00A512E5">
      <w:r w:rsidRPr="00A512E5">
        <w:t> Pentru ocuparea funcţii publice cu statutul special vacante în cadrul Inspectoratului General pentru Situaţii de Urgenţă au fost admişi la concurs următorii candidaţi:</w:t>
      </w:r>
    </w:p>
    <w:p w14:paraId="4EAF10A3" w14:textId="77777777" w:rsidR="00A512E5" w:rsidRPr="00A512E5" w:rsidRDefault="00A512E5" w:rsidP="00A512E5">
      <w:pPr>
        <w:rPr>
          <w:lang w:val="it-IT"/>
        </w:rPr>
      </w:pPr>
      <w:r w:rsidRPr="00A512E5">
        <w:rPr>
          <w:u w:val="single"/>
          <w:lang w:val="it-IT"/>
        </w:rPr>
        <w:t>Ofiţer principal</w:t>
      </w:r>
      <w:r w:rsidRPr="00A512E5">
        <w:rPr>
          <w:lang w:val="it-IT"/>
        </w:rPr>
        <w:t> </w:t>
      </w:r>
      <w:r w:rsidRPr="00A512E5">
        <w:rPr>
          <w:u w:val="single"/>
          <w:lang w:val="it-IT"/>
        </w:rPr>
        <w:t>al Secția intervenții a Direcției situații excepționale mun.Cahul a Inspectoratul General pentru Situaţii de Urgenţă al MAI;</w:t>
      </w:r>
    </w:p>
    <w:p w14:paraId="2D1E134F" w14:textId="77777777" w:rsidR="00A512E5" w:rsidRPr="00A512E5" w:rsidRDefault="00A512E5" w:rsidP="00A512E5">
      <w:pPr>
        <w:rPr>
          <w:lang w:val="it-IT"/>
        </w:rPr>
      </w:pPr>
      <w:r w:rsidRPr="00A512E5">
        <w:rPr>
          <w:lang w:val="it-IT"/>
        </w:rPr>
        <w:t>- Port Valentin.</w:t>
      </w:r>
    </w:p>
    <w:p w14:paraId="75D78C39" w14:textId="77777777" w:rsidR="00A512E5" w:rsidRPr="00A512E5" w:rsidRDefault="00A512E5" w:rsidP="00A512E5">
      <w:pPr>
        <w:rPr>
          <w:lang w:val="it-IT"/>
        </w:rPr>
      </w:pPr>
      <w:r w:rsidRPr="00A512E5">
        <w:rPr>
          <w:u w:val="single"/>
          <w:lang w:val="it-IT"/>
        </w:rPr>
        <w:t>Şef serviciu al Unităţii salvatori şi pompieri Anenii Noi (cu statut de serviciu)  a  Secţiei situaţii excepţionale Anenii Noi a  Direcţiei  situaţii excepţionale mun.Chişinău a Inspectoratul General pentru Situaţii de Urgenţă al MAI</w:t>
      </w:r>
      <w:r w:rsidRPr="00A512E5">
        <w:rPr>
          <w:lang w:val="it-IT"/>
        </w:rPr>
        <w:t>:</w:t>
      </w:r>
    </w:p>
    <w:p w14:paraId="692B4E55" w14:textId="77777777" w:rsidR="00A512E5" w:rsidRPr="00A512E5" w:rsidRDefault="00A512E5" w:rsidP="00A512E5">
      <w:pPr>
        <w:rPr>
          <w:lang w:val="it-IT"/>
        </w:rPr>
      </w:pPr>
      <w:r w:rsidRPr="00A512E5">
        <w:rPr>
          <w:lang w:val="it-IT"/>
        </w:rPr>
        <w:t>- Pantilei Alexandru.</w:t>
      </w:r>
    </w:p>
    <w:p w14:paraId="3D68F4D0" w14:textId="77777777" w:rsidR="00A512E5" w:rsidRPr="00A512E5" w:rsidRDefault="00A512E5" w:rsidP="00A512E5">
      <w:pPr>
        <w:rPr>
          <w:lang w:val="it-IT"/>
        </w:rPr>
      </w:pPr>
      <w:r w:rsidRPr="00A512E5">
        <w:rPr>
          <w:u w:val="single"/>
          <w:lang w:val="it-IT"/>
        </w:rPr>
        <w:t>Ofiţer superior al Serviciului telecomunicaţii al Direcţiei regională căutare-salvare nr.1 a Inspectoratului General pentru Situaţii de Urgenţă al MAI:</w:t>
      </w:r>
    </w:p>
    <w:p w14:paraId="7E84928B" w14:textId="77777777" w:rsidR="00A512E5" w:rsidRPr="00A512E5" w:rsidRDefault="00A512E5" w:rsidP="00A512E5">
      <w:pPr>
        <w:rPr>
          <w:lang w:val="it-IT"/>
        </w:rPr>
      </w:pPr>
      <w:r w:rsidRPr="00A512E5">
        <w:rPr>
          <w:lang w:val="it-IT"/>
        </w:rPr>
        <w:t>- Materenciuc Dumitru.</w:t>
      </w:r>
    </w:p>
    <w:p w14:paraId="3EF6ED89" w14:textId="77777777" w:rsidR="00A512E5" w:rsidRPr="00A512E5" w:rsidRDefault="00A512E5" w:rsidP="00A512E5">
      <w:pPr>
        <w:rPr>
          <w:lang w:val="it-IT"/>
        </w:rPr>
      </w:pPr>
      <w:r w:rsidRPr="00A512E5">
        <w:rPr>
          <w:lang w:val="it-IT"/>
        </w:rPr>
        <w:t>Comisia de concurs va avea loc pe data de 12.11.2025, ora 14:00 în cadrul Inspectoratului General pentru Situaţii de Urgenţă, etajul 1,</w:t>
      </w:r>
    </w:p>
    <w:p w14:paraId="2203712B" w14:textId="77777777" w:rsidR="00A512E5" w:rsidRPr="00A512E5" w:rsidRDefault="00A512E5" w:rsidP="00A512E5">
      <w:r w:rsidRPr="00A512E5">
        <w:rPr>
          <w:lang w:val="it-IT"/>
        </w:rPr>
        <w:t xml:space="preserve">bir. 5 (sala de şedinţe) str. </w:t>
      </w:r>
      <w:r w:rsidRPr="00A512E5">
        <w:t>Gh. Asachi, 69.</w:t>
      </w:r>
    </w:p>
    <w:p w14:paraId="3423FDF3" w14:textId="77777777" w:rsidR="00C32C11" w:rsidRDefault="00C32C11"/>
    <w:sectPr w:rsidR="00C32C11" w:rsidSect="002205AB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13E"/>
    <w:rsid w:val="00027728"/>
    <w:rsid w:val="00070A86"/>
    <w:rsid w:val="002205AB"/>
    <w:rsid w:val="002C6882"/>
    <w:rsid w:val="007445C3"/>
    <w:rsid w:val="00972358"/>
    <w:rsid w:val="00A02D47"/>
    <w:rsid w:val="00A512E5"/>
    <w:rsid w:val="00B84818"/>
    <w:rsid w:val="00C32C11"/>
    <w:rsid w:val="00D11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7DB414-8C8D-4BA0-95DE-C5BE0310C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05AB"/>
    <w:rPr>
      <w:rFonts w:ascii="Times New Roman" w:hAnsi="Times New Roman"/>
    </w:rPr>
  </w:style>
  <w:style w:type="paragraph" w:styleId="Titlu1">
    <w:name w:val="heading 1"/>
    <w:basedOn w:val="Normal"/>
    <w:next w:val="Normal"/>
    <w:link w:val="Titlu1Caracter"/>
    <w:uiPriority w:val="9"/>
    <w:qFormat/>
    <w:rsid w:val="00D111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D111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D1113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D1113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D1113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D1113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D1113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D1113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D1113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D111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D111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D111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D1113E"/>
    <w:rPr>
      <w:rFonts w:eastAsiaTheme="majorEastAsia" w:cstheme="majorBidi"/>
      <w:i/>
      <w:iCs/>
      <w:color w:val="0F4761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D1113E"/>
    <w:rPr>
      <w:rFonts w:eastAsiaTheme="majorEastAsia" w:cstheme="majorBidi"/>
      <w:color w:val="0F4761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D1113E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D1113E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D1113E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D1113E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D111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D111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D1113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D111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D111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D1113E"/>
    <w:rPr>
      <w:rFonts w:ascii="Times New Roman" w:hAnsi="Times New Roman"/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D1113E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D1113E"/>
    <w:rPr>
      <w:i/>
      <w:iCs/>
      <w:color w:val="0F476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D111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D1113E"/>
    <w:rPr>
      <w:rFonts w:ascii="Times New Roman" w:hAnsi="Times New Roman"/>
      <w:i/>
      <w:iCs/>
      <w:color w:val="0F4761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D1113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803</Characters>
  <Application>Microsoft Office Word</Application>
  <DocSecurity>0</DocSecurity>
  <Lines>6</Lines>
  <Paragraphs>1</Paragraphs>
  <ScaleCrop>false</ScaleCrop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Moldova IGSU</dc:creator>
  <cp:keywords/>
  <dc:description/>
  <cp:lastModifiedBy>Moldova IGSU</cp:lastModifiedBy>
  <cp:revision>2</cp:revision>
  <dcterms:created xsi:type="dcterms:W3CDTF">2025-11-10T12:38:00Z</dcterms:created>
  <dcterms:modified xsi:type="dcterms:W3CDTF">2025-11-10T12:38:00Z</dcterms:modified>
</cp:coreProperties>
</file>